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60"/>
        <w:gridCol w:w="1060"/>
        <w:gridCol w:w="616"/>
        <w:gridCol w:w="1060"/>
        <w:gridCol w:w="616"/>
        <w:gridCol w:w="1060"/>
        <w:gridCol w:w="616"/>
        <w:gridCol w:w="1060"/>
      </w:tblGrid>
      <w:tr w:rsidR="00115B96" w:rsidRPr="000B7B8E" w:rsidTr="00673900">
        <w:trPr>
          <w:trHeight w:val="285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Demonstrativo da Despesa com Pessoal</w:t>
            </w:r>
          </w:p>
        </w:tc>
      </w:tr>
      <w:tr w:rsidR="00115B96" w:rsidRPr="000B7B8E" w:rsidTr="00673900">
        <w:trPr>
          <w:trHeight w:val="285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(Constituição Estadual, art. 73, § 3º, acrescido pela EC n. 61, de 23.12.2003)</w:t>
            </w:r>
          </w:p>
        </w:tc>
      </w:tr>
      <w:tr w:rsidR="00115B96" w:rsidRPr="000B7B8E" w:rsidTr="0067390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15B96" w:rsidRPr="000B7B8E" w:rsidTr="00673900">
        <w:trPr>
          <w:trHeight w:val="30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Unidade Orçamentária: Tribunal de Contas do Estado de Minas Gerais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15B96" w:rsidRPr="000B7B8E" w:rsidTr="0067390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6A7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Referência: </w:t>
            </w:r>
            <w:r w:rsidR="008D14D9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3</w:t>
            </w: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º Trimestre de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(Em Reais)</w:t>
            </w:r>
          </w:p>
        </w:tc>
      </w:tr>
      <w:tr w:rsidR="00115B96" w:rsidRPr="000B7B8E" w:rsidTr="00673900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Cargo/Função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8D14D9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Julho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8D14D9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Agosto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8D14D9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Setembro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Total</w:t>
            </w: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br/>
              <w:t>Trimestre</w:t>
            </w:r>
          </w:p>
        </w:tc>
      </w:tr>
      <w:tr w:rsidR="00115B96" w:rsidRPr="000B7B8E" w:rsidTr="00673900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Direção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73706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357.285,25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6408B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EB48D8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392.225,53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986F3A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EE737D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390.245,99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5E0D48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5E0D48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1.139.756,77</w:t>
            </w:r>
          </w:p>
        </w:tc>
      </w:tr>
      <w:tr w:rsidR="00115B96" w:rsidRPr="000B7B8E" w:rsidTr="00673900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Efetivos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73706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13.844.193,53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6408B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1.233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EB48D8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14.020.536,78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986F3A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1.213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EE737D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14.224.040,70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5E0D48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1.189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ED7179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42.088.771,01</w:t>
            </w:r>
          </w:p>
        </w:tc>
      </w:tr>
      <w:tr w:rsidR="00115B96" w:rsidRPr="000B7B8E" w:rsidTr="00673900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Cargos de Recrutamento Amplo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73706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460.832,34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6408B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EB48D8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705.704,91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986F3A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EE737D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1.115.735,06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5E0D48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ED7179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2.282.272,31</w:t>
            </w:r>
          </w:p>
        </w:tc>
      </w:tr>
      <w:tr w:rsidR="00115B96" w:rsidRPr="000B7B8E" w:rsidTr="00673900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Inativos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73706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6.149.677,68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6408B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EB48D8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7.311.761,76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986F3A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EE737D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7.711.290,45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5E0D48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ED7179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21.172.729,89</w:t>
            </w:r>
          </w:p>
        </w:tc>
      </w:tr>
      <w:tr w:rsidR="00115B96" w:rsidRPr="000B7B8E" w:rsidTr="00673900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Pensionistas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73706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191.105,28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6408B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EB48D8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188.758,19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986F3A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EE737D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193.105,28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5E0D48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ED7179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572.968,75</w:t>
            </w:r>
          </w:p>
        </w:tc>
      </w:tr>
      <w:tr w:rsidR="00115B96" w:rsidRPr="000B7B8E" w:rsidTr="00673900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73706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21.003.094,08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6408B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1.829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EB48D8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22.618.987,17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986F3A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1.835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97E66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23.634.417,48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5E0D48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1.847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ED7179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67.256.498,73</w:t>
            </w:r>
          </w:p>
        </w:tc>
      </w:tr>
      <w:tr w:rsidR="00115B96" w:rsidRPr="000B7B8E" w:rsidTr="00673900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Patronal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73706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1.548.803,22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EB48D8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1.581.268,53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4457EA" w:rsidRDefault="00EE737D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4457EA">
              <w:rPr>
                <w:rFonts w:ascii="Times New Roman" w:eastAsia="Times New Roman" w:hAnsi="Times New Roman"/>
                <w:bCs/>
                <w:sz w:val="16"/>
                <w:szCs w:val="16"/>
                <w:lang w:eastAsia="pt-BR"/>
              </w:rPr>
              <w:t>1.585.540,12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ED7179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4.715.611,87</w:t>
            </w:r>
          </w:p>
        </w:tc>
      </w:tr>
      <w:tr w:rsidR="00115B96" w:rsidRPr="000B7B8E" w:rsidTr="00673900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6408B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22.551.897,30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6408B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1.829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EB48D8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24.200.255,70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986F3A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1.835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4457EA" w:rsidRDefault="00EE737D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4457EA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25.219.957,60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5E0D48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1.847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ED7179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71.972.110,60</w:t>
            </w:r>
          </w:p>
        </w:tc>
      </w:tr>
    </w:tbl>
    <w:p w:rsidR="004D7D10" w:rsidRPr="00FF44AB" w:rsidRDefault="00115B96" w:rsidP="00745ECC">
      <w:pPr>
        <w:pStyle w:val="PargrafodaLista"/>
        <w:numPr>
          <w:ilvl w:val="0"/>
          <w:numId w:val="1"/>
        </w:numPr>
        <w:ind w:left="0" w:firstLine="0"/>
        <w:rPr>
          <w:rFonts w:ascii="Times New Roman" w:hAnsi="Times New Roman"/>
          <w:sz w:val="16"/>
          <w:szCs w:val="16"/>
        </w:rPr>
      </w:pPr>
      <w:r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Antônio </w:t>
      </w:r>
      <w:r w:rsidR="00F66BC9"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Carlos </w:t>
      </w:r>
      <w:proofErr w:type="spellStart"/>
      <w:r w:rsidR="00F66BC9" w:rsidRPr="00FF44AB">
        <w:rPr>
          <w:rFonts w:ascii="Times New Roman" w:hAnsi="Times New Roman"/>
          <w:snapToGrid w:val="0"/>
          <w:color w:val="000000"/>
          <w:sz w:val="16"/>
          <w:szCs w:val="16"/>
        </w:rPr>
        <w:t>Doorgal</w:t>
      </w:r>
      <w:proofErr w:type="spellEnd"/>
      <w:r w:rsidR="00F66BC9"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 de Andrada</w:t>
      </w:r>
      <w:r w:rsidRPr="00FF44AB">
        <w:rPr>
          <w:rFonts w:ascii="Times New Roman" w:hAnsi="Times New Roman"/>
          <w:snapToGrid w:val="0"/>
          <w:color w:val="000000"/>
          <w:sz w:val="16"/>
          <w:szCs w:val="16"/>
        </w:rPr>
        <w:t>, Conselheiro-Presidente;</w:t>
      </w:r>
      <w:r w:rsidR="00FF44AB"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 </w:t>
      </w:r>
      <w:r w:rsidR="00CA697B" w:rsidRPr="00FF44AB">
        <w:rPr>
          <w:rFonts w:ascii="Times New Roman" w:hAnsi="Times New Roman"/>
          <w:sz w:val="16"/>
          <w:szCs w:val="16"/>
        </w:rPr>
        <w:t>L</w:t>
      </w:r>
      <w:r w:rsidR="00F66BC9" w:rsidRPr="00FF44AB">
        <w:rPr>
          <w:rFonts w:ascii="Times New Roman" w:hAnsi="Times New Roman"/>
          <w:snapToGrid w:val="0"/>
          <w:color w:val="000000"/>
          <w:sz w:val="16"/>
          <w:szCs w:val="16"/>
        </w:rPr>
        <w:t>eonardo de Araújo Ferraz</w:t>
      </w:r>
      <w:r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, </w:t>
      </w:r>
      <w:r w:rsidR="00F66BC9" w:rsidRPr="00FF44AB">
        <w:rPr>
          <w:rFonts w:ascii="Times New Roman" w:hAnsi="Times New Roman"/>
          <w:snapToGrid w:val="0"/>
          <w:color w:val="000000"/>
          <w:sz w:val="16"/>
          <w:szCs w:val="16"/>
        </w:rPr>
        <w:t>Secretário-Executivo do Tribunal</w:t>
      </w:r>
      <w:r w:rsidR="00A008C5" w:rsidRPr="00FF44AB">
        <w:rPr>
          <w:rFonts w:ascii="Times New Roman" w:hAnsi="Times New Roman"/>
          <w:snapToGrid w:val="0"/>
          <w:color w:val="000000"/>
          <w:sz w:val="16"/>
          <w:szCs w:val="16"/>
        </w:rPr>
        <w:t>;</w:t>
      </w:r>
      <w:r w:rsidR="00FF44AB"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 </w:t>
      </w:r>
      <w:proofErr w:type="spellStart"/>
      <w:r w:rsidR="00F66BC9" w:rsidRPr="00FF44AB">
        <w:rPr>
          <w:rFonts w:ascii="Times New Roman" w:hAnsi="Times New Roman"/>
          <w:snapToGrid w:val="0"/>
          <w:color w:val="000000"/>
          <w:sz w:val="16"/>
          <w:szCs w:val="16"/>
        </w:rPr>
        <w:t>Elke</w:t>
      </w:r>
      <w:proofErr w:type="spellEnd"/>
      <w:r w:rsidR="00F66BC9"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 Andrade Soares de Moura Silva</w:t>
      </w:r>
      <w:r w:rsidRPr="00FF44AB">
        <w:rPr>
          <w:rFonts w:ascii="Times New Roman" w:hAnsi="Times New Roman"/>
          <w:snapToGrid w:val="0"/>
          <w:color w:val="000000"/>
          <w:sz w:val="16"/>
          <w:szCs w:val="16"/>
        </w:rPr>
        <w:t>, Diretor</w:t>
      </w:r>
      <w:r w:rsidR="00A008C5" w:rsidRPr="00FF44AB">
        <w:rPr>
          <w:rFonts w:ascii="Times New Roman" w:hAnsi="Times New Roman"/>
          <w:snapToGrid w:val="0"/>
          <w:color w:val="000000"/>
          <w:sz w:val="16"/>
          <w:szCs w:val="16"/>
        </w:rPr>
        <w:t>a</w:t>
      </w:r>
      <w:r w:rsidR="007B5B43"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 de Gestão de Pessoas;</w:t>
      </w:r>
      <w:r w:rsid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 </w:t>
      </w:r>
      <w:r w:rsidR="008D14D9">
        <w:rPr>
          <w:rFonts w:ascii="Times New Roman" w:hAnsi="Times New Roman"/>
          <w:snapToGrid w:val="0"/>
          <w:color w:val="000000"/>
          <w:sz w:val="16"/>
          <w:szCs w:val="16"/>
        </w:rPr>
        <w:t>Sandra Bezerra Gomes</w:t>
      </w:r>
      <w:r w:rsidR="00A008C5" w:rsidRPr="00FF44AB">
        <w:rPr>
          <w:rFonts w:ascii="Times New Roman" w:hAnsi="Times New Roman"/>
          <w:snapToGrid w:val="0"/>
          <w:color w:val="000000"/>
          <w:sz w:val="16"/>
          <w:szCs w:val="16"/>
        </w:rPr>
        <w:t>, Diretor</w:t>
      </w:r>
      <w:r w:rsidR="008D14D9">
        <w:rPr>
          <w:rFonts w:ascii="Times New Roman" w:hAnsi="Times New Roman"/>
          <w:snapToGrid w:val="0"/>
          <w:color w:val="000000"/>
          <w:sz w:val="16"/>
          <w:szCs w:val="16"/>
        </w:rPr>
        <w:t>a</w:t>
      </w:r>
      <w:r w:rsidR="00A008C5"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 de Planejamento,</w:t>
      </w:r>
      <w:r w:rsidR="005D2E1D">
        <w:rPr>
          <w:rFonts w:ascii="Times New Roman" w:hAnsi="Times New Roman"/>
          <w:snapToGrid w:val="0"/>
          <w:color w:val="000000"/>
          <w:sz w:val="16"/>
          <w:szCs w:val="16"/>
        </w:rPr>
        <w:t xml:space="preserve"> </w:t>
      </w:r>
      <w:r w:rsidRPr="00FF44AB">
        <w:rPr>
          <w:rFonts w:ascii="Times New Roman" w:hAnsi="Times New Roman"/>
          <w:snapToGrid w:val="0"/>
          <w:color w:val="000000"/>
          <w:sz w:val="16"/>
          <w:szCs w:val="16"/>
        </w:rPr>
        <w:t>Orçamento e Finanças.</w:t>
      </w:r>
      <w:r w:rsidR="00AC6220">
        <w:rPr>
          <w:rFonts w:ascii="Times New Roman" w:hAnsi="Times New Roman"/>
          <w:snapToGrid w:val="0"/>
          <w:color w:val="000000"/>
          <w:sz w:val="16"/>
          <w:szCs w:val="16"/>
        </w:rPr>
        <w:t xml:space="preserve">                                        </w:t>
      </w:r>
    </w:p>
    <w:sectPr w:rsidR="004D7D10" w:rsidRPr="00FF44AB" w:rsidSect="000B7B8E">
      <w:pgSz w:w="11906" w:h="16838" w:code="9"/>
      <w:pgMar w:top="1418" w:right="1701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C2870"/>
    <w:multiLevelType w:val="hybridMultilevel"/>
    <w:tmpl w:val="195C37B6"/>
    <w:lvl w:ilvl="0" w:tplc="DA7E95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5B96"/>
    <w:rsid w:val="00055390"/>
    <w:rsid w:val="00083FC6"/>
    <w:rsid w:val="000B2DF5"/>
    <w:rsid w:val="000B7B8E"/>
    <w:rsid w:val="000E4EB6"/>
    <w:rsid w:val="00115B96"/>
    <w:rsid w:val="00186EDD"/>
    <w:rsid w:val="001D74AA"/>
    <w:rsid w:val="00250F0D"/>
    <w:rsid w:val="002B66D2"/>
    <w:rsid w:val="002C21E3"/>
    <w:rsid w:val="003079B8"/>
    <w:rsid w:val="0036431A"/>
    <w:rsid w:val="00380113"/>
    <w:rsid w:val="00396740"/>
    <w:rsid w:val="00407A28"/>
    <w:rsid w:val="004457EA"/>
    <w:rsid w:val="004D7D10"/>
    <w:rsid w:val="005D2E1D"/>
    <w:rsid w:val="005E0D48"/>
    <w:rsid w:val="00615012"/>
    <w:rsid w:val="00622061"/>
    <w:rsid w:val="00652105"/>
    <w:rsid w:val="00673900"/>
    <w:rsid w:val="006A7529"/>
    <w:rsid w:val="006E554B"/>
    <w:rsid w:val="00745ECC"/>
    <w:rsid w:val="00773706"/>
    <w:rsid w:val="00797E66"/>
    <w:rsid w:val="007B5B43"/>
    <w:rsid w:val="007F057E"/>
    <w:rsid w:val="008D14D9"/>
    <w:rsid w:val="008E73EE"/>
    <w:rsid w:val="00986F3A"/>
    <w:rsid w:val="009C0F45"/>
    <w:rsid w:val="009F55E3"/>
    <w:rsid w:val="00A008C5"/>
    <w:rsid w:val="00AA35CB"/>
    <w:rsid w:val="00AC6220"/>
    <w:rsid w:val="00BA2347"/>
    <w:rsid w:val="00BD6DD7"/>
    <w:rsid w:val="00BF57E7"/>
    <w:rsid w:val="00C515A0"/>
    <w:rsid w:val="00C71C24"/>
    <w:rsid w:val="00C819A7"/>
    <w:rsid w:val="00CA697B"/>
    <w:rsid w:val="00D6408B"/>
    <w:rsid w:val="00D86A19"/>
    <w:rsid w:val="00DB1071"/>
    <w:rsid w:val="00DF5ACD"/>
    <w:rsid w:val="00EB48D8"/>
    <w:rsid w:val="00ED7179"/>
    <w:rsid w:val="00EE737D"/>
    <w:rsid w:val="00F22EB6"/>
    <w:rsid w:val="00F66BC9"/>
    <w:rsid w:val="00FC7F38"/>
    <w:rsid w:val="00FD6C2A"/>
    <w:rsid w:val="00FF44AB"/>
    <w:rsid w:val="00FF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1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LliHbgC7sumrRIbMXdyqnjbzUoE=</DigestValue>
    </Reference>
    <Reference URI="#idOfficeObject" Type="http://www.w3.org/2000/09/xmldsig#Object">
      <DigestMethod Algorithm="http://www.w3.org/2000/09/xmldsig#sha1"/>
      <DigestValue>e3k/JNd4NpHVPto3lWSRgesIx9w=</DigestValue>
    </Reference>
  </SignedInfo>
  <SignatureValue>
    LD0BaS0rp1ZtCen2hnP8qRArMDa55ePVRRqM8IH/UoH3KbRUcwSGUvjIl5ve7lkd8NiOZbaG
    7ox62K/H3oeK5njiAQ2pwsePMhxPyriBBqUvd424EDuSAJdOcfN4BOOuz/jEn/igICxyjjwD
    yG6V0MX0oIwpiVHhVb/AQ4H9oEw=
  </SignatureValue>
  <KeyInfo>
    <KeyValue>
      <RSAKeyValue>
        <Modulus>
            nA5skS9MB04BGmi9pP/VnTLE9NRHG83JMwpmD/7Wa9QVv2k7S0rkOyd/dfLQSu7a6f+Ut4nS
            PUXsa7fzKLfB7iIvpuL1UVFS0NKskrYqGV0H1uqOiAcbPfeWyZHCC3t5pHTlo+DyT351HHBg
            fGHjzP41Py5+UUeHjMg2lk8poN0=
          </Modulus>
        <Exponent>AQAB</Exponent>
      </RSAKeyValue>
    </KeyValue>
    <X509Data>
      <X509Certificate>
          MIIGWjCCBUKgAwIBAgIQJhzCivu76N7bgO22zCdUOzANBgkqhkiG9w0BAQUFADB3MQswCQYD
          VQQGEwJCUjETMBEGA1UEChMKSUNQLUJyYXNpbDE2MDQGA1UECxMtU2VjcmV0YXJpYSBkYSBS
          ZWNlaXRhIEZlZGVyYWwgZG8gQnJhc2lsIC0gUkZCMRswGQYDVQQDExJBQyBQUk9ERU1HRSBS
          RkIgRzIwHhcNMTEwNTEwMDAwMDAwWhcNMTIwNTA4MjM1OTU5WjCB2TELMAkGA1UEBhMCQlIx
          EzARBgNVBAoUCklDUC1CcmFzaWwxNjA0BgNVBAsULVNlY3JldGFyaWEgZGEgUmVjZWl0YSBG
          ZWRlcmFsIGRvIEJyYXNpbCAtIFJGQjEVMBMGA1UECxQMUkZCIGUtQ1BGIEEzMRQwEgYDVQQL
          FAsoRU0gQlJBTkNPKTEhMB8GA1UECxQYQXV0ZW50aWNhZG8gcG9yIFBST0RFTUdFMS0wKwYD
          VQQDEyRFRFVBUkRPIFJPRFJJR1VFUyBDSEFWRVM6NzI3MzI4ODE2MDAwgZ8wDQYJKoZIhvcN
          AQEBBQADgY0AMIGJAoGBAJwObJEvTAdOARpovaT/1Z0yxPTURxvNyTMKZg/+1mvUFb9pO0tK
          5Dsnf3Xy0Eru2un/lLeJ0j1F7Gu38yi3we4iL6bi9VFRUtDSrJK2KhldB9bqjogHGz33lsmR
          wgt7eaR05aPg8k9+dRxwYHxh48z+NT8uflFHh4zINpZPKaDdAgMBAAGjggMBMIIC/TCBmgYD
          VR0RBIGSMIGPoD0GBWBMAQMBoDQEMjMwMDQxOTcyNzI3MzI4ODE2MDAwMDAwMDAwMDAwMDAw
          MDAwMDAwNTI1MjE2NFNTUE1ToBcGBWBMAQMGoA4EDDAwMDAwMDAwMDAwMKAeBgVgTAEDBaAV
          BBMwMDAwMDAwMDAwMDAwMDAwMDAwgRVlY2hhdmVzQHRjZS5tZy5nb3YuYnIwCQYDVR0TBAIw
          ADAfBgNVHSMEGDAWgBT3R2NnB1cqtuZoqG/nV9kgLDlutDAOBgNVHQ8BAf8EBAMCBeAwggEN
          BgNVHR8EggEEMIIBADBWoFSgUoZQaHR0cDovL2ljcC1icmFzaWwuY2VydGlzaWduLmNvbS5i
          ci9yZXBvc2l0b3Jpby9sY3IvQUNQUk9ERU1HRVJGQkcyL0xhdGVzdENSTC5jcmwwVaBToFGG
          T2h0dHA6Ly9pY3AtYnJhc2lsLm91dHJhbGNyLmNvbS5ici9yZXBvc2l0b3Jpby9sY3IvQUNQ
          Uk9ERU1HRVJGQkcyL0xhdGVzdENSTC5jcmwwT6BNoEuGSWh0dHA6Ly9yZXBvc2l0b3Jpby5p
          Y3BicmFzaWwuZ292LmJyL2xjci9SRkIvQUNQUk9ERU1HRVJGQkcyL0xhdGVzdENSTC5jcmww
          VQYDVR0gBE4wTDBKBgZgTAECAxQwQDA+BggrBgEFBQcCARYyaHR0cDovL2ljcC1icmFzaWwu
          Y2VydGlzaWduLmNvbS5ici9yZXBvc2l0b3Jpby9kcGMwHQYDVR0lBBYwFAYIKwYBBQUHAwIG
          CCsGAQUFBwMEMIGaBggrBgEFBQcBAQSBjTCBijAoBggrBgEFBQcwAYYcaHR0cDovL29jc3Au
          Y2VydGlzaWduLmNvbS5icjBeBggrBgEFBQcwAoZSaHR0cDovL2ljcC1icmFzaWwuY2VydGlz
          aWduLmNvbS5ici9yZXBvc2l0b3Jpby9jZXJ0aWZpY2Fkb3MvQUNfUFJPREVNR0VfUkZCX0cy
          LnA3YzANBgkqhkiG9w0BAQUFAAOCAQEApP8bRdHHDTPesj0SYlhjkZNvjRsWtAiJTUpEjKIi
          cpeeYzTi3D5/MGhva9aXNJNVXD2J5Ujo2kmWQPF5Cp2tUgcccEdtMcUetopOO1gMTkNLxYoo
          cInFh7kjOMupMMXKcwb7socPvcy6Y3cCmZB3kBwgVn8thE977Ebj/kIabw+bXJwlji3vtXBt
          UnOJIiAKpSu8aQn0LD8LY/3b9WWZIdE2Q/ir/9YmRb5QLojXFLVnW5vCLv3G2Yjn30gfP9Mn
          JKYBfGIr2ATHcD58OKMZqYX/qNhqaS5ZJL7nVljtIZdY2LDmUb9T1GLomsH4bZpJZKUNRtTI
          +Ch0FSToEL13Fg==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3weDuIe0lBQ9/1mwRwAxSmhAgnA=</DigestValue>
      </Reference>
      <Reference URI="/word/fontTable.xml?ContentType=application/vnd.openxmlformats-officedocument.wordprocessingml.fontTable+xml">
        <DigestMethod Algorithm="http://www.w3.org/2000/09/xmldsig#sha1"/>
        <DigestValue>85RCTm0q6u7kREWbGAOev0yKLOQ=</DigestValue>
      </Reference>
      <Reference URI="/word/numbering.xml?ContentType=application/vnd.openxmlformats-officedocument.wordprocessingml.numbering+xml">
        <DigestMethod Algorithm="http://www.w3.org/2000/09/xmldsig#sha1"/>
        <DigestValue>78Fpn+wdQZddVo6lwHMLhE4aF1Q=</DigestValue>
      </Reference>
      <Reference URI="/word/settings.xml?ContentType=application/vnd.openxmlformats-officedocument.wordprocessingml.settings+xml">
        <DigestMethod Algorithm="http://www.w3.org/2000/09/xmldsig#sha1"/>
        <DigestValue>g0VKXEisBnLp2Dn6QzboxKXczWM=</DigestValue>
      </Reference>
      <Reference URI="/word/styles.xml?ContentType=application/vnd.openxmlformats-officedocument.wordprocessingml.styles+xml">
        <DigestMethod Algorithm="http://www.w3.org/2000/09/xmldsig#sha1"/>
        <DigestValue>83Ck03GfCa1eYE9zGFJafabPwvk=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KnqNotCh8ke7qLB2cpFdr8Qm0eo=</DigestValue>
      </Reference>
    </Manifest>
    <SignatureProperties>
      <SignatureProperty Id="idSignatureTime" Target="#idPackageSignature">
        <mdssi:SignatureTime>
          <mdssi:Format>YYYY-MM-DDThh:mm:ssTZD</mdssi:Format>
          <mdssi:Value>2011-10-17T11:45:54Z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MG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de Contas de MG</dc:creator>
  <cp:keywords/>
  <dc:description/>
  <cp:lastModifiedBy>Tribunal de Contas de MG</cp:lastModifiedBy>
  <cp:revision>8</cp:revision>
  <dcterms:created xsi:type="dcterms:W3CDTF">2011-07-20T12:49:00Z</dcterms:created>
  <dcterms:modified xsi:type="dcterms:W3CDTF">2011-10-17T11:45:00Z</dcterms:modified>
</cp:coreProperties>
</file>