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00" w:type="pc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80"/>
        <w:gridCol w:w="834"/>
      </w:tblGrid>
      <w:tr w:rsidR="00000000">
        <w:trPr>
          <w:divId w:val="1203711146"/>
        </w:trPr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jc w:val="center"/>
              <w:rPr>
                <w:rFonts w:ascii="Verdana" w:eastAsia="Times New Roman" w:hAnsi="Verdana"/>
                <w:b/>
                <w:bCs/>
              </w:rPr>
            </w:pPr>
            <w:r>
              <w:rPr>
                <w:rFonts w:ascii="Verdana" w:eastAsia="Times New Roman" w:hAnsi="Verdana"/>
                <w:b/>
                <w:bCs/>
              </w:rPr>
              <w:t xml:space="preserve">Resultados </w:t>
            </w:r>
          </w:p>
        </w:tc>
      </w:tr>
      <w:tr w:rsidR="00000000">
        <w:trPr>
          <w:divId w:val="1203711146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Total de atendimentos nesta consulta: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1649</w:t>
            </w:r>
          </w:p>
        </w:tc>
      </w:tr>
      <w:tr w:rsidR="00000000">
        <w:trPr>
          <w:divId w:val="1203711146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Total de atendimentos: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18874</w:t>
            </w:r>
          </w:p>
        </w:tc>
      </w:tr>
      <w:tr w:rsidR="00000000">
        <w:trPr>
          <w:divId w:val="1203711146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Porcentagem do total: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 xml:space="preserve">8,74% </w:t>
            </w:r>
          </w:p>
        </w:tc>
      </w:tr>
    </w:tbl>
    <w:p w:rsidR="00000000" w:rsidRDefault="00E8368A">
      <w:pPr>
        <w:spacing w:after="240"/>
        <w:divId w:val="1203711146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tbl>
      <w:tblPr>
        <w:tblW w:w="3000" w:type="pc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4"/>
        <w:gridCol w:w="1583"/>
        <w:gridCol w:w="1813"/>
      </w:tblGrid>
      <w:tr w:rsidR="00000000">
        <w:trPr>
          <w:divId w:val="1905681928"/>
        </w:trPr>
        <w:tc>
          <w:tcPr>
            <w:tcW w:w="0" w:type="auto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jc w:val="center"/>
              <w:rPr>
                <w:rFonts w:ascii="Verdana" w:eastAsia="Times New Roman" w:hAnsi="Verdana"/>
                <w:b/>
                <w:bCs/>
              </w:rPr>
            </w:pPr>
            <w:r>
              <w:rPr>
                <w:rFonts w:ascii="Verdana" w:eastAsia="Times New Roman" w:hAnsi="Verdana"/>
                <w:b/>
                <w:bCs/>
              </w:rPr>
              <w:t>Forma de Atendimento</w:t>
            </w:r>
          </w:p>
        </w:tc>
      </w:tr>
      <w:tr w:rsidR="00000000">
        <w:trPr>
          <w:divId w:val="190568192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jc w:val="center"/>
              <w:rPr>
                <w:rFonts w:ascii="Verdana" w:eastAsia="Times New Roman" w:hAnsi="Verdana"/>
                <w:b/>
                <w:bCs/>
              </w:rPr>
            </w:pPr>
            <w:r>
              <w:rPr>
                <w:rFonts w:ascii="Verdana" w:eastAsia="Times New Roman" w:hAnsi="Verdana"/>
                <w:b/>
                <w:bCs/>
              </w:rPr>
              <w:t xml:space="preserve">Forma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jc w:val="center"/>
              <w:rPr>
                <w:rFonts w:ascii="Verdana" w:eastAsia="Times New Roman" w:hAnsi="Verdana"/>
                <w:b/>
                <w:bCs/>
              </w:rPr>
            </w:pPr>
            <w:r>
              <w:rPr>
                <w:rFonts w:ascii="Verdana" w:eastAsia="Times New Roman" w:hAnsi="Verdana"/>
                <w:b/>
                <w:bCs/>
              </w:rPr>
              <w:t xml:space="preserve">Quantidade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jc w:val="center"/>
              <w:rPr>
                <w:rFonts w:ascii="Verdana" w:eastAsia="Times New Roman" w:hAnsi="Verdana"/>
                <w:b/>
                <w:bCs/>
              </w:rPr>
            </w:pPr>
            <w:r>
              <w:rPr>
                <w:rFonts w:ascii="Verdana" w:eastAsia="Times New Roman" w:hAnsi="Verdana"/>
                <w:b/>
                <w:bCs/>
              </w:rPr>
              <w:t xml:space="preserve">Porcentagem </w:t>
            </w:r>
          </w:p>
        </w:tc>
      </w:tr>
      <w:tr w:rsidR="00000000">
        <w:trPr>
          <w:divId w:val="190568192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PORTAL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1640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 xml:space="preserve">99,45% </w:t>
            </w:r>
          </w:p>
        </w:tc>
      </w:tr>
      <w:tr w:rsidR="00000000">
        <w:trPr>
          <w:divId w:val="190568192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TELEFONE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9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 xml:space="preserve">0,55% </w:t>
            </w:r>
          </w:p>
        </w:tc>
      </w:tr>
      <w:tr w:rsidR="00000000">
        <w:trPr>
          <w:divId w:val="1905681928"/>
        </w:trPr>
        <w:tc>
          <w:tcPr>
            <w:tcW w:w="0" w:type="auto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jc w:val="right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Total: 1649</w:t>
            </w:r>
          </w:p>
        </w:tc>
      </w:tr>
    </w:tbl>
    <w:p w:rsidR="00000000" w:rsidRDefault="00E8368A">
      <w:pPr>
        <w:spacing w:after="240"/>
        <w:divId w:val="1905681928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tbl>
      <w:tblPr>
        <w:tblW w:w="3000" w:type="pc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4"/>
        <w:gridCol w:w="1583"/>
        <w:gridCol w:w="1813"/>
      </w:tblGrid>
      <w:tr w:rsidR="00000000" w:rsidTr="00BE1E43">
        <w:trPr>
          <w:divId w:val="970793236"/>
        </w:trPr>
        <w:tc>
          <w:tcPr>
            <w:tcW w:w="0" w:type="auto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jc w:val="center"/>
              <w:rPr>
                <w:rFonts w:ascii="Verdana" w:eastAsia="Times New Roman" w:hAnsi="Verdana"/>
                <w:b/>
                <w:bCs/>
              </w:rPr>
            </w:pPr>
            <w:r>
              <w:rPr>
                <w:rFonts w:ascii="Verdana" w:eastAsia="Times New Roman" w:hAnsi="Verdana"/>
                <w:b/>
                <w:bCs/>
              </w:rPr>
              <w:t>Status</w:t>
            </w:r>
          </w:p>
        </w:tc>
      </w:tr>
      <w:tr w:rsidR="00000000" w:rsidTr="00BE1E43">
        <w:trPr>
          <w:divId w:val="970793236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jc w:val="center"/>
              <w:rPr>
                <w:rFonts w:ascii="Verdana" w:eastAsia="Times New Roman" w:hAnsi="Verdana"/>
                <w:b/>
                <w:bCs/>
              </w:rPr>
            </w:pPr>
            <w:r>
              <w:rPr>
                <w:rFonts w:ascii="Verdana" w:eastAsia="Times New Roman" w:hAnsi="Verdana"/>
                <w:b/>
                <w:bCs/>
              </w:rPr>
              <w:t xml:space="preserve">Resolvido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jc w:val="center"/>
              <w:rPr>
                <w:rFonts w:ascii="Verdana" w:eastAsia="Times New Roman" w:hAnsi="Verdana"/>
                <w:b/>
                <w:bCs/>
              </w:rPr>
            </w:pPr>
            <w:r>
              <w:rPr>
                <w:rFonts w:ascii="Verdana" w:eastAsia="Times New Roman" w:hAnsi="Verdana"/>
                <w:b/>
                <w:bCs/>
              </w:rPr>
              <w:t xml:space="preserve">Quantidade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jc w:val="center"/>
              <w:rPr>
                <w:rFonts w:ascii="Verdana" w:eastAsia="Times New Roman" w:hAnsi="Verdana"/>
                <w:b/>
                <w:bCs/>
              </w:rPr>
            </w:pPr>
            <w:r>
              <w:rPr>
                <w:rFonts w:ascii="Verdana" w:eastAsia="Times New Roman" w:hAnsi="Verdana"/>
                <w:b/>
                <w:bCs/>
              </w:rPr>
              <w:t xml:space="preserve">Porcentagem </w:t>
            </w:r>
          </w:p>
        </w:tc>
      </w:tr>
      <w:tr w:rsidR="00000000" w:rsidTr="00BE1E43">
        <w:trPr>
          <w:divId w:val="970793236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 xml:space="preserve">SIM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1640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99,45%</w:t>
            </w:r>
          </w:p>
        </w:tc>
      </w:tr>
      <w:tr w:rsidR="00000000" w:rsidTr="00BE1E43">
        <w:trPr>
          <w:divId w:val="970793236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 xml:space="preserve">NÃO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7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0,42%</w:t>
            </w:r>
          </w:p>
        </w:tc>
      </w:tr>
      <w:tr w:rsidR="00000000" w:rsidTr="00BE1E43">
        <w:trPr>
          <w:divId w:val="970793236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 xml:space="preserve">RESPOSTA PARCIAL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970793236"/>
        </w:trPr>
        <w:tc>
          <w:tcPr>
            <w:tcW w:w="0" w:type="auto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jc w:val="right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Total: 1649</w:t>
            </w:r>
          </w:p>
        </w:tc>
      </w:tr>
    </w:tbl>
    <w:p w:rsidR="00000000" w:rsidRDefault="00E8368A">
      <w:pPr>
        <w:spacing w:after="240"/>
        <w:divId w:val="970793236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tbl>
      <w:tblPr>
        <w:tblW w:w="3000" w:type="pc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9"/>
        <w:gridCol w:w="1870"/>
        <w:gridCol w:w="2141"/>
      </w:tblGrid>
      <w:tr w:rsidR="00000000" w:rsidTr="00BE1E43">
        <w:trPr>
          <w:divId w:val="423654234"/>
        </w:trPr>
        <w:tc>
          <w:tcPr>
            <w:tcW w:w="0" w:type="auto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jc w:val="center"/>
              <w:rPr>
                <w:rFonts w:ascii="Verdana" w:eastAsia="Times New Roman" w:hAnsi="Verdana"/>
                <w:b/>
                <w:bCs/>
              </w:rPr>
            </w:pPr>
            <w:r>
              <w:rPr>
                <w:rFonts w:ascii="Verdana" w:eastAsia="Times New Roman" w:hAnsi="Verdana"/>
                <w:b/>
                <w:bCs/>
              </w:rPr>
              <w:t>Estados</w:t>
            </w:r>
          </w:p>
        </w:tc>
      </w:tr>
      <w:tr w:rsidR="00000000" w:rsidTr="00BE1E43">
        <w:trPr>
          <w:divId w:val="423654234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jc w:val="center"/>
              <w:rPr>
                <w:rFonts w:ascii="Verdana" w:eastAsia="Times New Roman" w:hAnsi="Verdana"/>
                <w:b/>
                <w:bCs/>
              </w:rPr>
            </w:pPr>
            <w:r>
              <w:rPr>
                <w:rFonts w:ascii="Verdana" w:eastAsia="Times New Roman" w:hAnsi="Verdana"/>
                <w:b/>
                <w:bCs/>
              </w:rPr>
              <w:t xml:space="preserve">Estado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jc w:val="center"/>
              <w:rPr>
                <w:rFonts w:ascii="Verdana" w:eastAsia="Times New Roman" w:hAnsi="Verdana"/>
                <w:b/>
                <w:bCs/>
              </w:rPr>
            </w:pPr>
            <w:r>
              <w:rPr>
                <w:rFonts w:ascii="Verdana" w:eastAsia="Times New Roman" w:hAnsi="Verdana"/>
                <w:b/>
                <w:bCs/>
              </w:rPr>
              <w:t xml:space="preserve">Quantidade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jc w:val="center"/>
              <w:rPr>
                <w:rFonts w:ascii="Verdana" w:eastAsia="Times New Roman" w:hAnsi="Verdana"/>
                <w:b/>
                <w:bCs/>
              </w:rPr>
            </w:pPr>
            <w:r>
              <w:rPr>
                <w:rFonts w:ascii="Verdana" w:eastAsia="Times New Roman" w:hAnsi="Verdana"/>
                <w:b/>
                <w:bCs/>
              </w:rPr>
              <w:t xml:space="preserve">Porcentagem </w:t>
            </w:r>
          </w:p>
        </w:tc>
      </w:tr>
      <w:tr w:rsidR="00000000" w:rsidTr="00BE1E43">
        <w:trPr>
          <w:divId w:val="423654234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1581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95,88%</w:t>
            </w:r>
          </w:p>
        </w:tc>
      </w:tr>
      <w:tr w:rsidR="00000000" w:rsidTr="00BE1E43">
        <w:trPr>
          <w:divId w:val="423654234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SP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23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1,39%</w:t>
            </w:r>
          </w:p>
        </w:tc>
      </w:tr>
      <w:tr w:rsidR="00000000" w:rsidTr="00BE1E43">
        <w:trPr>
          <w:divId w:val="423654234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RJ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10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0,61%</w:t>
            </w:r>
          </w:p>
        </w:tc>
      </w:tr>
      <w:tr w:rsidR="00000000" w:rsidTr="00BE1E43">
        <w:trPr>
          <w:divId w:val="423654234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DF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9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0,55%</w:t>
            </w:r>
          </w:p>
        </w:tc>
      </w:tr>
      <w:tr w:rsidR="00000000" w:rsidTr="00BE1E43">
        <w:trPr>
          <w:divId w:val="423654234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PR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0,24%</w:t>
            </w:r>
          </w:p>
        </w:tc>
      </w:tr>
      <w:tr w:rsidR="00000000" w:rsidTr="00BE1E43">
        <w:trPr>
          <w:divId w:val="423654234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ES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0,24%</w:t>
            </w:r>
          </w:p>
        </w:tc>
      </w:tr>
      <w:tr w:rsidR="00000000" w:rsidTr="00BE1E43">
        <w:trPr>
          <w:divId w:val="423654234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SC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0,24%</w:t>
            </w:r>
          </w:p>
        </w:tc>
      </w:tr>
      <w:tr w:rsidR="00000000" w:rsidTr="00BE1E43">
        <w:trPr>
          <w:divId w:val="423654234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BA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423654234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PE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423654234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RS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423654234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AM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423654234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MA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423654234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MS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423654234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PI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423654234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MT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423654234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RN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423654234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GO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423654234"/>
        </w:trPr>
        <w:tc>
          <w:tcPr>
            <w:tcW w:w="0" w:type="auto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jc w:val="right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Total: 1649</w:t>
            </w:r>
          </w:p>
        </w:tc>
      </w:tr>
    </w:tbl>
    <w:p w:rsidR="00000000" w:rsidRDefault="00E8368A">
      <w:pPr>
        <w:spacing w:after="240"/>
        <w:divId w:val="423654234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tbl>
      <w:tblPr>
        <w:tblW w:w="3000" w:type="pc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2"/>
        <w:gridCol w:w="1583"/>
        <w:gridCol w:w="1813"/>
      </w:tblGrid>
      <w:tr w:rsidR="00000000" w:rsidTr="00BE1E43">
        <w:trPr>
          <w:divId w:val="2019849302"/>
        </w:trPr>
        <w:tc>
          <w:tcPr>
            <w:tcW w:w="0" w:type="auto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jc w:val="center"/>
              <w:rPr>
                <w:rFonts w:ascii="Verdana" w:eastAsia="Times New Roman" w:hAnsi="Verdana"/>
                <w:b/>
                <w:bCs/>
              </w:rPr>
            </w:pPr>
            <w:r>
              <w:rPr>
                <w:rFonts w:ascii="Verdana" w:eastAsia="Times New Roman" w:hAnsi="Verdana"/>
                <w:b/>
                <w:bCs/>
              </w:rPr>
              <w:t>Municípios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jc w:val="center"/>
              <w:rPr>
                <w:rFonts w:ascii="Verdana" w:eastAsia="Times New Roman" w:hAnsi="Verdana"/>
                <w:b/>
                <w:bCs/>
              </w:rPr>
            </w:pPr>
            <w:r>
              <w:rPr>
                <w:rFonts w:ascii="Verdana" w:eastAsia="Times New Roman" w:hAnsi="Verdana"/>
                <w:b/>
                <w:bCs/>
              </w:rPr>
              <w:t xml:space="preserve">Município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jc w:val="center"/>
              <w:rPr>
                <w:rFonts w:ascii="Verdana" w:eastAsia="Times New Roman" w:hAnsi="Verdana"/>
                <w:b/>
                <w:bCs/>
              </w:rPr>
            </w:pPr>
            <w:r>
              <w:rPr>
                <w:rFonts w:ascii="Verdana" w:eastAsia="Times New Roman" w:hAnsi="Verdana"/>
                <w:b/>
                <w:bCs/>
              </w:rPr>
              <w:t xml:space="preserve">Quantidade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jc w:val="center"/>
              <w:rPr>
                <w:rFonts w:ascii="Verdana" w:eastAsia="Times New Roman" w:hAnsi="Verdana"/>
                <w:b/>
                <w:bCs/>
              </w:rPr>
            </w:pPr>
            <w:r>
              <w:rPr>
                <w:rFonts w:ascii="Verdana" w:eastAsia="Times New Roman" w:hAnsi="Verdana"/>
                <w:b/>
                <w:bCs/>
              </w:rPr>
              <w:t xml:space="preserve">Porcentagem 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BELO HORIZONTE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234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14,19%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JUIZ DE FORA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27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1,64%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MANHUAÇU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16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0,97%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POÇOS DE CALDAS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16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0,97%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VARGINHA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15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0,91%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DIVINÓPOLIS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13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0,79%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IPATINGA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12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0,73%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TRÊS MARIAS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11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0,67%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SÃO JOÃO DEL REI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11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0,67%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ITAÚNA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10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0,61%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SETE LAGOAS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10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0,61%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GOVERNADOR VALADARES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10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0,61%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TRÊS PONTAS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10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0,61%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UBERABA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9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0,55%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CAMPO BELO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9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0,55%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MARIANA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9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0,55%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NOVA LIMA</w:t>
            </w:r>
            <w:proofErr w:type="gramEnd"/>
            <w:r>
              <w:rPr>
                <w:rFonts w:ascii="Verdana" w:eastAsia="Times New Roman" w:hAnsi="Verdana"/>
              </w:rPr>
              <w:t xml:space="preserve">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9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0,55%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TIMÓTEO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8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0,49%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CORONEL FABRICIANO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8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0,49%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CONTAGEM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8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0,49%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PLANURA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8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0,49%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ELÓI MENDES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8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0,49%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MONTES CLAROS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8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0,49%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MONSENHOR PAULO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8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0,49%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OLIVEIRA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8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0,49%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SANTA JULIANA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8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0,49%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BRAZÓPOLIS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8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0,49%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BETIM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8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0,49%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BAEPENDI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7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0,42%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DIAMANTINA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7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0,42%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LAVRAS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7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0,42%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RIO DE JANEIRO - RJ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7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0,42%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GONZAGA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7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0,42%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SÃO SEBASTIÃO DO PARAÍSO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7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0,42%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CASCALHO RICO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7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0,42%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TEÓFILO OTONI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7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0,42%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BUENÓPOLIS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7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0,42%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CLÁUDIO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7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0,42%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UBERLÂNDIA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7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0,42%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BRASÍLIA - DF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0,36%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CONCEIÇÃO DAS ALAGOAS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0,36%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PAULA CÂNDIDO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0,36%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ARAXÁ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0,36%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BOCAIÚVA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0,36%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ITAJUBÁ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0,36%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UNAÍ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0,36%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ARAÇUAÍ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0,36%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CATAS ALTAS DA NORUEGA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0,36%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MARIA DA FÉ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0,36%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CONQUISTA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0,36%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CAMPANÁRIO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0,36%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SABARÁ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0,36%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ESPINOSA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0,36%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SÃO PAULO - SP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0,36%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CONGONHAS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0,36%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RIO ACIMA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0,36%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MURIAÉ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0,36%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CHAPADA DO NORTE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0,30%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ITABIRITO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0,30%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SÃO ROQUE DE MINAS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0,30%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VIRGINÓPOLIS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0,30%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OURO PRETO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0,30%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SANTA BÁRBARA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0,30%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PONTE NOVA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0,30%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JANAÚBA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0,30%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FORMIGA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0,30%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MONTE ALEGRE DE MINAS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0,30%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PIEDADE DO RIO GRANDE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0,30%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SERRANOS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0,30%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BARBACENA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0,30%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OURO BRANCO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0,30%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SANTA CRUZ DO ESCALVADO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0,30%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SIMONÉSIA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0,30%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CAMPINA VERDE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0,30%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DORES DE GUANHÃES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0,30%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GUANHÃES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0,30%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GUAXUPÉ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0,30%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JACINTO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0,30%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FARIA LEMOS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0,30%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VIÇOSA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0,30%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DESTERRO DE ENTRE RIOS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0,30%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SÃO JOÃO DA LAGOA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0,30%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BOM JARDIM DE MINAS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0,30%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VARGEM BONITA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0,24%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PASSOS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0,24%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CAXAMBU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0,24%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DIVISA ALEGRE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0,24%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GLAUCILÂNDIA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0,24%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ITUIUTABA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0,24%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TRÊS CORAÇÕES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0,24%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MATIAS BARBOSA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0,24%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PERDÕES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0,24%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UBAÍ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0,24%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PEDRA DO ANTA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0,24%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CARATINGA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0,24%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LAGOA SANTA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0,24%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BURITIS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0,24%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JESUÂNIA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0,24%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BOM DESPACHO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0,24%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NEPOMUCENO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0,24%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CARMO DO CAJURU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0,24%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DATAS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0,24%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SÃO PEDRO DOS FERROS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0,24%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UBÁ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0,24%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JOÃO PINHEIRO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0,24%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IBERTIOGA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0,24%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SAPUCAÍ-MIRIM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0,24%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PIRANGUINHO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0,24%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ITABIRA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0,24%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SÃO JOAQUIM DE BICAS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0,24%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SÃO LOURENÇO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0,24%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SANTA RITA DE JACUTINGA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0,24%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SANTO ANTÔNIO DO MONTE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0,24%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VESPASIANO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0,24%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ITAGUARA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0,24%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SÃO BRÁS DO SUAÇUÍ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0,24%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ERVÁLIA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0,24%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FERVEDOURO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0,24%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GUIRICEMA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0,24%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PIAU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0,24%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SÃO FRANCISCO DE SALES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0,24%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FRUTAL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0,24%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POUSO ALEGRE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0,24%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POMPÉU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0,18%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SANTANA DO PARAÍSO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0,18%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MACHADO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0,18%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PITANGUI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0,18%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SIMÃO PEREIRA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0,18%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EXTREMA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0,18%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RESSAQUINHA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0,18%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CAPARAÓ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0,18%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RESPLENDOR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0,18%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MORADA NOVA DE MINAS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0,18%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ARICANDUVA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0,18%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CRUZÍLIA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0,18%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ALTO CAPARAÓ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0,18%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CAETÉ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0,18%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BRUMADINHO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0,18%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RIBEIRÃO PRETO - SP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0,18%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JOÃO MONLEVADE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0,18%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CACHOEIRA DE MINAS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0,18%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CURVELO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0,18%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SETUBINHA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0,18%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ARAÚJOS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0,18%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MORRO DA GARÇA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0,18%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SILVEIRÂNIA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0,18%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TURMALINA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0,18%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PIRAPETINGA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0,18%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OURO FINO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0,18%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MIRADOURO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0,18%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RIO CASCA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0,18%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SÃO GONÇALO DO RIO ABAIXO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0,18%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ARACITABA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0,18%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SANTOS DUMONT</w:t>
            </w:r>
            <w:proofErr w:type="gramEnd"/>
            <w:r>
              <w:rPr>
                <w:rFonts w:ascii="Verdana" w:eastAsia="Times New Roman" w:hAnsi="Verdana"/>
              </w:rPr>
              <w:t xml:space="preserve">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0,18%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MANHUMIRIM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0,18%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COQUEIRAL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0,18%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LAJINHA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0,18%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LUZ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0,18%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PATOS DE MINAS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0,18%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CARVALHÓPOLIS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0,18%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ITAMARANDIBA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0,18%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ITATIAIUÇU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0,18%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LAGOA FORMOSA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0,18%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CAPITÃO ENÉAS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0,18%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CORINTO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0,18%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CATAS ALTAS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0,18%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INCONFIDENTES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0,18%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ALFENAS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0,18%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CARMO DA CACHOEIRA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0,18%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DIVINO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0,18%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RIO PRETO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0,18%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CAMBUQUIRA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0,18%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SÃO JOSÉ DA VARGINHA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0,18%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JUATUBA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0,18%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GUARANÉSIA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0,18%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SANTANA DOS MONTES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0,18%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SABINÓPOLIS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0,18%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BUENO BRANDÃO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0,18%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JECEABA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0,18%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SANTA MARIA DE ITABIRA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0,18%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SÃO FRANCISCO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0,18%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BONITO DE MINAS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0,18%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FRONTEIRA DOS VALES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0,18%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NOVA SERRANA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0,18%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SÃO GOTARDO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0,18%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SERRA DO SALITRE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0,18%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DELTA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0,18%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NOVA UNIÃO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0,18%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TIRADENTES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0,18%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IGARATINGA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0,18%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ARAPONGA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0,18%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CONCEIÇÃO DO RIO VERDE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0,18%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TOCOS DO MOJI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IPABA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MATOZINHOS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MUTUM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POCRANE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LAGOA DA PRATA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ITAMONTE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BELO VALE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BARÃO DE COCAIS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CONSOLAÇÃO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PEDRAS DE MARIA DA CRUZ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SÃO PEDRO DO SUAÇUÍ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HELIODORA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IBIRACI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IPUIÚNA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MARTINHO CAMPOS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MÁRIO CAMPOS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ITAIPÉ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MORRO AGUDO - SP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BRASÍLIA DE MINAS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SANTA RITA DO IBITIPOCA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ARCEBURGO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CALDAS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CONSELHEIRO LAFAIETE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ESPERA FELIZ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SÃO SEBASTIÃO DO OESTE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SARZEDO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RODEIRO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PATROCÍNIO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RECIFE - PE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RITÁPOLIS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RIO DO PRADO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RIBEIRÃO DAS NEVES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NOVA ERA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MUZAMBINHO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SÃO SEBASTIÃO DO RIO VERDE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ÁGUA COMPRIDA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RIO PARANAÍBA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SARDOÁ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PEDRA BONITA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PERDIZES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PINDORAMA - SP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DELFIM MOREIRA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MONTE BELO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ARCOS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GUARARÁ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JORDÂNIA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MINAS NOVAS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TOMBOS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ALVINÓPOLIS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JABOTICATUBAS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FELIXLÂNDIA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ITACARAMBI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PASSABÉM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BOM REPOUSO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ILICÍNEA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LEOPOLDINA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NANUQUE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VÁRZEA DA PALMA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MATEUS LEME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BOA ESPERANÇA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IGARAPÉ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SANTO ANTÔNIO DO RIO ABAIXO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ITINGA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MONTE CARMELO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PEQUI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PORTO ALEGRE - RS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CRUZEIRO DA FORTALEZA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PIUMHI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MONJOLOS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CARMO DE MINAS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SANTANA DA VARGEM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VOLTA GRANDE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PARACATU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PIRAPORA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ITAPEVA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PARANOÁ - DF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CAPELA NOVA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ALFREDO VASCONCELOS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BOCAINA DE MINAS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SANTA FÉ DE MINAS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ACAIACA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LIMA DUARTE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NAQUE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JACUÍ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LAMIM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COROMANDEL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CORAÇÃO DE JESUS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JAMPRUCA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PEÇANHA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FELÍCIO DOS SANTOS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NAZARENO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PARAGUAÇU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MANAUS - AM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BOM JESUS DO GALHO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PRADOS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MUQUI - ES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CACHOEIRA DE PAJEÚ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NINHEIRA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TAPARUBA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CABECEIRA GRANDE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SANTA RITA DE CALDAS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SENHORA DOS REMÉDIOS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LAMBARI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ARAGUARI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CABO VERDE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CANÁPOLIS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SALVADOR - BA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SÃO JOÃO DO PARAÍSO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CAMBUÍ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CRICIÚMA - SC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SANTO ANTÔNIO DO JACINTO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RIO PIRACICABA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MESQUITA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ARAPORÃ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PATROCÍNIO DO MURIAÉ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SENHORA DO PORTO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JACUTINGA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PASSA QUATRO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CARMO DO RIO CLARO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CONCEIÇÃO DO MATO DENTRO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JAPARAÍBA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SÃO JOSÉ DO JACURI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NOVA IGUAÇU - RJ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DOM SILVÉRIO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LEANDRO FERREIRA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PAULISTAS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CARANDAÍ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ALTO RIO DOCE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ITAMBÉ DO MATO DENTRO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URUANA DE MINAS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CANAÃ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PERIQUITO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PIEDADE DOS GERAIS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POÇO FUNDO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PRESIDENTE OLEGÁRIO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SANTA RITA DE MINAS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BLUMENAU - SC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ESTIVA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MATO VERDE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NATÉRCIA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SALINAS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 xml:space="preserve">SÃO DOMINGOS </w:t>
            </w:r>
            <w:proofErr w:type="gramStart"/>
            <w:r>
              <w:rPr>
                <w:rFonts w:ascii="Verdana" w:eastAsia="Times New Roman" w:hAnsi="Verdana"/>
              </w:rPr>
              <w:t>DO PRATA</w:t>
            </w:r>
            <w:proofErr w:type="gramEnd"/>
            <w:r>
              <w:rPr>
                <w:rFonts w:ascii="Verdana" w:eastAsia="Times New Roman" w:hAnsi="Verdana"/>
              </w:rPr>
              <w:t xml:space="preserve">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URUCUIA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CURITIBA - PR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ANTÔNIO DIAS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COMENDADOR GOMES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JEQUITINHONHA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TERESINA - PI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SÃO CAETANO DO SUL - SP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SÃO JOAQUIM - SC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DESTERRO DO MELO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GONÇALVES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CRISTINA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PEDRA AZUL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FRANCA - SP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OLÍMPIO NORONHA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ITANHOMI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CAMPO GRANDE - MS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INDAIATUBA - SP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CARANGOLA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SÃO JOÃO NEPOMUCENO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CÓRREGO DANTA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JURUAIA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GUARANI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PIEDADE DE CARATINGA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VEREDINHA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DORES DE CAMPOS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FELISBURGO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ITAMOGI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NACIP RAYDAN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SENADOR FIRMINO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SÃO BERNARDO DO CAMPO - SP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SÃO ROMÃO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CAJURI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ÁGUAS FORMOSAS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ARAÇAÍ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ARANTINA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IBIÁ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ITAVERAVA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ALTEROSA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CASCAVEL - PR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RIO BONITO - RJ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SÃO MIGUEL DO ANTA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ESMERALDAS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ABRE CAMPO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CRUCILÂNDIA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LUMINÁRIAS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SANTO ANTÔNIO DO AMPARO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SÃO DOMINGOS DAS DORES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UMBURATIBA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MAMBORÊ - PR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ANTÔNIO CARLOS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ALTO JEQUITIBÁ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RECREIO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ITANHANDU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ALPINÓPOLIS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GRUPIARA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IBIRITÉ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INHAÚMA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PASSA VINTE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SÃO PEDRO DA UNIÃO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ARACRUZ - ES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LASSANCE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CAPINÓPOLIS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IBITIÚRA DE MINAS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ITAÚ DE MINAS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MONTALVÂNIA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NOVO CRUZEIRO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AÇUCENA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MONTE SIÃO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MOCOCA - SP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ESTRELA DO INDAIÁ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PAINEIRAS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SENADOR MODESTINO GONÇALVES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PIRACEMA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PEDRALVA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SÃO JOSÉ DO RIO PRETO - SP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BURITIZEIRO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CURRAL DE DENTRO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PALMA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SÃO GONÇALO DO PARÁ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TUMIRITINGA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CAMPANHA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MENDES PIMENTEL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FRONTEIRA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MANTENA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QUARTEL GERAL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SÃO JOÃO DO MANHUAÇU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ALPERCATA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JAÍBA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PADRE PARAÍSO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SÃO JOÃO DA MATA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PRESIDENTE JUSCELINO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BARÃO DO MONTE ALTO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SALTO - SP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CAMPOS GERAIS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CHÁCARA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MARMELÓPOLIS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MEDINA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SARANDI - PR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GOIÂNIA - GO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CANTAGALO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CÓRREGO FUNDO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SÃO FRANCISCO DO GLÓRIA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TEIXEIRAS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SÃO JOÃO EVANGELISTA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GUARÁ - DF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SENADOR MELO</w:t>
            </w:r>
            <w:proofErr w:type="gramEnd"/>
            <w:r>
              <w:rPr>
                <w:rFonts w:ascii="Verdana" w:eastAsia="Times New Roman" w:hAnsi="Verdana"/>
              </w:rPr>
              <w:t xml:space="preserve"> VIANA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CAMPINAS - SP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CEDRO DO ABAETÉ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GUARACIABA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MATIAS CARDOSO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PARÁ DE MINAS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JANUÁRIA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SÃO JOÃO DO PACUÍ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SÃO VICENTE DE MINAS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JACAREÍ - SP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SÃO LUÍS - MA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DIOGO DE VASCONCELOS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SÃO JOSÉ DA BARRA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PEDRA DO INDAIÁ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CUIABÁ - MT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PATIS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SÃO SEBASTIÃO DO ANTA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REDUTO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ARGIRITA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IJACI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SANTA MARGARIDA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MACHACALIS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RIO ESPERA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MATUTINA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NATAL - RN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CAPELINHA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SANTA BÁRBARA DO TUGÚRIO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SANTA CRUZ DE MINAS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MARAVILHAS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LIBERDADE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ENTRE RIOS DE MINAS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ITABIRINHA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NITERÓI - RJ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SALTO DA DIVISA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BONFINÓPOLIS DE MINAS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TUPACIGUARA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PRATÁPOLIS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CARMÓPOLIS DE MINAS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LUISBURGO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INDAIABIRA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CARMO DO PARANAÍBA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FREI GASPAR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ITAMARATI DE MINAS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SANTANA DE CATAGUASES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VARZELÂNDIA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RIBEIRÃO VERMELHO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ÁGUA BOA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FRANCISCO BADARÓ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VERÍSSIMO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SERRANIA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RIO PARDO DE MINAS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BELO ORIENTE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ALÉM PARAÍBA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CAMPOS ALTOS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MORRO DO PILAR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DOMINGOS MARTINS - ES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BERIZAL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RUBELITA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SÃO GERALDO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CAMPESTRE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CAPITÓLIO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RAPOSOS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DELFINÓPOLIS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PEDRO TEIXEIRA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DIONÍSIO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PASSA TEMPO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AGUANIL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CENTRAL DE MINAS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VARJÃO DE MINAS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AIMORÉS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CACHOEIRA DA PRATA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CACHOEIRA DOURADA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RIO NOVO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IBITURUNA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SALES - SP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ALBERTINA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ASTOLFO DUTRA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BARROSO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GOIABEIRA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LEME DO PRADO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SERRA DOS AIMORÉS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WENCESLAU BRAZ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LAGOA DOURADA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AIURUOCA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CONFINS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CÓRREGO DO BOM JESUS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SACRAMENTO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SANTANA DO MANHUAÇU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TIROS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2019849302"/>
        </w:trPr>
        <w:tc>
          <w:tcPr>
            <w:tcW w:w="0" w:type="auto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jc w:val="right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Total: 1649</w:t>
            </w:r>
          </w:p>
        </w:tc>
      </w:tr>
    </w:tbl>
    <w:p w:rsidR="00000000" w:rsidRDefault="00E8368A">
      <w:pPr>
        <w:spacing w:after="240"/>
        <w:divId w:val="2019849302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tbl>
      <w:tblPr>
        <w:tblW w:w="3000" w:type="pc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9"/>
        <w:gridCol w:w="1583"/>
        <w:gridCol w:w="1813"/>
      </w:tblGrid>
      <w:tr w:rsidR="00000000" w:rsidTr="00BE1E43">
        <w:trPr>
          <w:divId w:val="1268654955"/>
        </w:trPr>
        <w:tc>
          <w:tcPr>
            <w:tcW w:w="0" w:type="auto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jc w:val="center"/>
              <w:rPr>
                <w:rFonts w:ascii="Verdana" w:eastAsia="Times New Roman" w:hAnsi="Verdana"/>
                <w:b/>
                <w:bCs/>
              </w:rPr>
            </w:pPr>
            <w:r>
              <w:rPr>
                <w:rFonts w:ascii="Verdana" w:eastAsia="Times New Roman" w:hAnsi="Verdana"/>
                <w:b/>
                <w:bCs/>
              </w:rPr>
              <w:t>Departamentos</w:t>
            </w:r>
          </w:p>
        </w:tc>
      </w:tr>
      <w:tr w:rsidR="00000000" w:rsidTr="00BE1E43">
        <w:trPr>
          <w:divId w:val="126865495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jc w:val="center"/>
              <w:rPr>
                <w:rFonts w:ascii="Verdana" w:eastAsia="Times New Roman" w:hAnsi="Verdana"/>
                <w:b/>
                <w:bCs/>
              </w:rPr>
            </w:pPr>
            <w:r>
              <w:rPr>
                <w:rFonts w:ascii="Verdana" w:eastAsia="Times New Roman" w:hAnsi="Verdana"/>
                <w:b/>
                <w:bCs/>
              </w:rPr>
              <w:t xml:space="preserve">Departamento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jc w:val="center"/>
              <w:rPr>
                <w:rFonts w:ascii="Verdana" w:eastAsia="Times New Roman" w:hAnsi="Verdana"/>
                <w:b/>
                <w:bCs/>
              </w:rPr>
            </w:pPr>
            <w:r>
              <w:rPr>
                <w:rFonts w:ascii="Verdana" w:eastAsia="Times New Roman" w:hAnsi="Verdana"/>
                <w:b/>
                <w:bCs/>
              </w:rPr>
              <w:t xml:space="preserve">Quantidade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jc w:val="center"/>
              <w:rPr>
                <w:rFonts w:ascii="Verdana" w:eastAsia="Times New Roman" w:hAnsi="Verdana"/>
                <w:b/>
                <w:bCs/>
              </w:rPr>
            </w:pPr>
            <w:r>
              <w:rPr>
                <w:rFonts w:ascii="Verdana" w:eastAsia="Times New Roman" w:hAnsi="Verdana"/>
                <w:b/>
                <w:bCs/>
              </w:rPr>
              <w:t xml:space="preserve">Porcentagem </w:t>
            </w:r>
          </w:p>
        </w:tc>
      </w:tr>
      <w:tr w:rsidR="00000000" w:rsidTr="00BE1E43">
        <w:trPr>
          <w:divId w:val="126865495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SECRETARIA DA 2ª CÂMARA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16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0,97%</w:t>
            </w:r>
          </w:p>
        </w:tc>
      </w:tr>
      <w:tr w:rsidR="00000000" w:rsidTr="00BE1E43">
        <w:trPr>
          <w:divId w:val="126865495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COORDENADORIA DE FISCALIZAÇÃO DE EDITAIS DE CONCURSOS PÚBLICOS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34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2,06%</w:t>
            </w:r>
          </w:p>
        </w:tc>
      </w:tr>
      <w:tr w:rsidR="00000000" w:rsidTr="00BE1E43">
        <w:trPr>
          <w:divId w:val="126865495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DIRETORIA DE FISCALIZAÇÃO DE ATOS DE PESSOAL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55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3,34%</w:t>
            </w:r>
          </w:p>
        </w:tc>
      </w:tr>
      <w:tr w:rsidR="00000000" w:rsidTr="00BE1E43">
        <w:trPr>
          <w:divId w:val="126865495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DIRETORIA DE GESTÃO DE PESSOAS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21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1,27%</w:t>
            </w:r>
          </w:p>
        </w:tc>
      </w:tr>
      <w:tr w:rsidR="00000000" w:rsidTr="00BE1E43">
        <w:trPr>
          <w:divId w:val="126865495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COORDENADORIA DE RELAÇÕES PÚBLICAS E DE CERIMONIAL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</w:tr>
      <w:tr w:rsidR="00000000" w:rsidTr="00BE1E43">
        <w:trPr>
          <w:divId w:val="126865495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COORDENADORIA DE DÉBITO E MULTA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18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1,09%</w:t>
            </w:r>
          </w:p>
        </w:tc>
      </w:tr>
      <w:tr w:rsidR="00000000" w:rsidTr="00BE1E43">
        <w:trPr>
          <w:divId w:val="126865495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SECRETARIA DA 1ª CÂMARA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28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1,70%</w:t>
            </w:r>
          </w:p>
        </w:tc>
      </w:tr>
      <w:tr w:rsidR="00000000" w:rsidTr="00BE1E43">
        <w:trPr>
          <w:divId w:val="126865495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SECRETARIA DO PLENO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</w:tr>
      <w:tr w:rsidR="00000000" w:rsidTr="00BE1E43">
        <w:trPr>
          <w:divId w:val="126865495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COORDENADORIA DA REVISTA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0,30%</w:t>
            </w:r>
          </w:p>
        </w:tc>
      </w:tr>
      <w:tr w:rsidR="00000000" w:rsidTr="00BE1E43">
        <w:trPr>
          <w:divId w:val="126865495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 xml:space="preserve">DIRETORIA DA ESCOLA DE CONTAS E CAPACITAÇÃO </w:t>
            </w:r>
            <w:proofErr w:type="gramStart"/>
            <w:r>
              <w:rPr>
                <w:rFonts w:ascii="Verdana" w:eastAsia="Times New Roman" w:hAnsi="Verdana"/>
              </w:rPr>
              <w:t>PROFESSOR</w:t>
            </w:r>
            <w:proofErr w:type="gramEnd"/>
            <w:r>
              <w:rPr>
                <w:rFonts w:ascii="Verdana" w:eastAsia="Times New Roman" w:hAnsi="Verdana"/>
              </w:rPr>
              <w:t xml:space="preserve"> PEDRO ALEIXO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232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14,07%</w:t>
            </w:r>
          </w:p>
        </w:tc>
      </w:tr>
      <w:tr w:rsidR="00000000" w:rsidTr="00BE1E43">
        <w:trPr>
          <w:divId w:val="126865495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 xml:space="preserve">COORDENADORIA DE FISCALIZAÇÃO DE OBRAS, ENGENHARIA E </w:t>
            </w:r>
            <w:proofErr w:type="gramStart"/>
            <w:r>
              <w:rPr>
                <w:rFonts w:ascii="Verdana" w:eastAsia="Times New Roman" w:hAnsi="Verdana"/>
              </w:rPr>
              <w:t>PERÍCIA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21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1,27%</w:t>
            </w:r>
          </w:p>
        </w:tc>
      </w:tr>
      <w:tr w:rsidR="00000000" w:rsidTr="00BE1E43">
        <w:trPr>
          <w:divId w:val="126865495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DIRETORIA DE CONTROLE EXTERNO DOS MUNICÍPIOS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101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6,12%</w:t>
            </w:r>
          </w:p>
        </w:tc>
      </w:tr>
      <w:tr w:rsidR="00000000" w:rsidTr="00BE1E43">
        <w:trPr>
          <w:divId w:val="126865495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COORDENADORIA DE BIBLIOTECA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7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0,42%</w:t>
            </w:r>
          </w:p>
        </w:tc>
      </w:tr>
      <w:tr w:rsidR="00000000" w:rsidTr="00BE1E43">
        <w:trPr>
          <w:divId w:val="126865495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1108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67,19%</w:t>
            </w:r>
          </w:p>
        </w:tc>
      </w:tr>
      <w:tr w:rsidR="00000000" w:rsidTr="00BE1E43">
        <w:trPr>
          <w:divId w:val="1268654955"/>
        </w:trPr>
        <w:tc>
          <w:tcPr>
            <w:tcW w:w="0" w:type="auto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jc w:val="right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Total: 1649</w:t>
            </w:r>
          </w:p>
        </w:tc>
      </w:tr>
    </w:tbl>
    <w:p w:rsidR="00000000" w:rsidRDefault="00E8368A">
      <w:pPr>
        <w:spacing w:after="240"/>
        <w:divId w:val="1268654955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tbl>
      <w:tblPr>
        <w:tblW w:w="3000" w:type="pc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4"/>
        <w:gridCol w:w="1583"/>
        <w:gridCol w:w="1813"/>
        <w:gridCol w:w="36"/>
      </w:tblGrid>
      <w:tr w:rsidR="00000000" w:rsidTr="00BE1E43">
        <w:trPr>
          <w:divId w:val="769276137"/>
        </w:trPr>
        <w:tc>
          <w:tcPr>
            <w:tcW w:w="0" w:type="auto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jc w:val="center"/>
              <w:rPr>
                <w:rFonts w:ascii="Verdana" w:eastAsia="Times New Roman" w:hAnsi="Verdana"/>
                <w:b/>
                <w:bCs/>
              </w:rPr>
            </w:pPr>
            <w:r>
              <w:rPr>
                <w:rFonts w:ascii="Verdana" w:eastAsia="Times New Roman" w:hAnsi="Verdana"/>
                <w:b/>
                <w:bCs/>
              </w:rPr>
              <w:t>Categorias</w:t>
            </w:r>
          </w:p>
        </w:tc>
      </w:tr>
      <w:tr w:rsidR="00000000" w:rsidTr="00BE1E43">
        <w:trPr>
          <w:divId w:val="76927613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jc w:val="center"/>
              <w:rPr>
                <w:rFonts w:ascii="Verdana" w:eastAsia="Times New Roman" w:hAnsi="Verdana"/>
                <w:b/>
                <w:bCs/>
              </w:rPr>
            </w:pPr>
            <w:r>
              <w:rPr>
                <w:rFonts w:ascii="Verdana" w:eastAsia="Times New Roman" w:hAnsi="Verdana"/>
                <w:b/>
                <w:bCs/>
              </w:rPr>
              <w:t xml:space="preserve">Categoria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jc w:val="center"/>
              <w:rPr>
                <w:rFonts w:ascii="Verdana" w:eastAsia="Times New Roman" w:hAnsi="Verdana"/>
                <w:b/>
                <w:bCs/>
              </w:rPr>
            </w:pPr>
            <w:r>
              <w:rPr>
                <w:rFonts w:ascii="Verdana" w:eastAsia="Times New Roman" w:hAnsi="Verdana"/>
                <w:b/>
                <w:bCs/>
              </w:rPr>
              <w:t xml:space="preserve">Quantidade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jc w:val="center"/>
              <w:rPr>
                <w:rFonts w:ascii="Verdana" w:eastAsia="Times New Roman" w:hAnsi="Verdana"/>
                <w:b/>
                <w:bCs/>
              </w:rPr>
            </w:pPr>
            <w:r>
              <w:rPr>
                <w:rFonts w:ascii="Verdana" w:eastAsia="Times New Roman" w:hAnsi="Verdana"/>
                <w:b/>
                <w:bCs/>
              </w:rPr>
              <w:t xml:space="preserve">Porcentagem </w:t>
            </w:r>
          </w:p>
        </w:tc>
        <w:tc>
          <w:tcPr>
            <w:tcW w:w="0" w:type="auto"/>
            <w:vAlign w:val="center"/>
            <w:hideMark/>
          </w:tcPr>
          <w:p w:rsidR="00000000" w:rsidRDefault="00E836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BE1E43">
        <w:trPr>
          <w:divId w:val="76927613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Sistemas Informatizados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220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13,33%</w:t>
            </w:r>
          </w:p>
        </w:tc>
        <w:tc>
          <w:tcPr>
            <w:tcW w:w="0" w:type="auto"/>
            <w:vAlign w:val="center"/>
            <w:hideMark/>
          </w:tcPr>
          <w:p w:rsidR="00000000" w:rsidRDefault="00E836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BE1E43">
        <w:trPr>
          <w:divId w:val="76927613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Questionário do Índice de Efetividade da Gestão Municipal - IEGM/TCEMG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219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13,26%</w:t>
            </w:r>
          </w:p>
        </w:tc>
        <w:tc>
          <w:tcPr>
            <w:tcW w:w="0" w:type="auto"/>
            <w:vAlign w:val="center"/>
            <w:hideMark/>
          </w:tcPr>
          <w:p w:rsidR="00000000" w:rsidRDefault="00E836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BE1E43">
        <w:trPr>
          <w:divId w:val="76927613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Andamento processual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140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8,48%</w:t>
            </w:r>
          </w:p>
        </w:tc>
        <w:tc>
          <w:tcPr>
            <w:tcW w:w="0" w:type="auto"/>
            <w:vAlign w:val="center"/>
            <w:hideMark/>
          </w:tcPr>
          <w:p w:rsidR="00000000" w:rsidRDefault="00E836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BE1E43">
        <w:trPr>
          <w:divId w:val="76927613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Emissão de certidões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113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6,84%</w:t>
            </w:r>
          </w:p>
        </w:tc>
        <w:tc>
          <w:tcPr>
            <w:tcW w:w="0" w:type="auto"/>
            <w:vAlign w:val="center"/>
            <w:hideMark/>
          </w:tcPr>
          <w:p w:rsidR="00000000" w:rsidRDefault="00E836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BE1E43">
        <w:trPr>
          <w:divId w:val="76927613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Consultoria jurídica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89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5,39%</w:t>
            </w:r>
          </w:p>
        </w:tc>
        <w:tc>
          <w:tcPr>
            <w:tcW w:w="0" w:type="auto"/>
            <w:vAlign w:val="center"/>
            <w:hideMark/>
          </w:tcPr>
          <w:p w:rsidR="00000000" w:rsidRDefault="00E836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BE1E43">
        <w:trPr>
          <w:divId w:val="76927613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 xml:space="preserve">Pós-Graduação - Dúvidas - DIRETORIA DA ESCOLA DE CONTAS E CAPACITAÇÃO </w:t>
            </w:r>
            <w:proofErr w:type="gramStart"/>
            <w:r>
              <w:rPr>
                <w:rFonts w:ascii="Verdana" w:eastAsia="Times New Roman" w:hAnsi="Verdana"/>
              </w:rPr>
              <w:t>PROFESSOR</w:t>
            </w:r>
            <w:proofErr w:type="gramEnd"/>
            <w:r>
              <w:rPr>
                <w:rFonts w:ascii="Verdana" w:eastAsia="Times New Roman" w:hAnsi="Verdana"/>
              </w:rPr>
              <w:t xml:space="preserve"> PEDRO ALEIXO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88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5,33%</w:t>
            </w:r>
          </w:p>
        </w:tc>
        <w:tc>
          <w:tcPr>
            <w:tcW w:w="0" w:type="auto"/>
            <w:vAlign w:val="center"/>
            <w:hideMark/>
          </w:tcPr>
          <w:p w:rsidR="00000000" w:rsidRDefault="00E836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BE1E43">
        <w:trPr>
          <w:divId w:val="76927613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Outros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56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3,39%</w:t>
            </w:r>
          </w:p>
        </w:tc>
        <w:tc>
          <w:tcPr>
            <w:tcW w:w="0" w:type="auto"/>
            <w:vAlign w:val="center"/>
            <w:hideMark/>
          </w:tcPr>
          <w:p w:rsidR="00000000" w:rsidRDefault="00E836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BE1E43">
        <w:trPr>
          <w:divId w:val="76927613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Emissão de certidões - DIRETORIA DE CONTROLE EXTERNO DOS MUNICÍPIOS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56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3,39%</w:t>
            </w:r>
          </w:p>
        </w:tc>
        <w:tc>
          <w:tcPr>
            <w:tcW w:w="0" w:type="auto"/>
            <w:vAlign w:val="center"/>
            <w:hideMark/>
          </w:tcPr>
          <w:p w:rsidR="00000000" w:rsidRDefault="00E836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BE1E43">
        <w:trPr>
          <w:divId w:val="76927613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 xml:space="preserve">Pós-Graduação - Reclamações - DIRETORIA DA ESCOLA DE CONTAS E CAPACITAÇÃO </w:t>
            </w:r>
            <w:proofErr w:type="gramStart"/>
            <w:r>
              <w:rPr>
                <w:rFonts w:ascii="Verdana" w:eastAsia="Times New Roman" w:hAnsi="Verdana"/>
              </w:rPr>
              <w:t>PROFESSOR</w:t>
            </w:r>
            <w:proofErr w:type="gramEnd"/>
            <w:r>
              <w:rPr>
                <w:rFonts w:ascii="Verdana" w:eastAsia="Times New Roman" w:hAnsi="Verdana"/>
              </w:rPr>
              <w:t xml:space="preserve"> PEDRO ALEIXO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49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2,97%</w:t>
            </w:r>
          </w:p>
        </w:tc>
        <w:tc>
          <w:tcPr>
            <w:tcW w:w="0" w:type="auto"/>
            <w:vAlign w:val="center"/>
            <w:hideMark/>
          </w:tcPr>
          <w:p w:rsidR="00000000" w:rsidRDefault="00E836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BE1E43">
        <w:trPr>
          <w:divId w:val="76927613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Forma de encaminhamento de denúncias e representações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46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2,79%</w:t>
            </w:r>
          </w:p>
        </w:tc>
        <w:tc>
          <w:tcPr>
            <w:tcW w:w="0" w:type="auto"/>
            <w:vAlign w:val="center"/>
            <w:hideMark/>
          </w:tcPr>
          <w:p w:rsidR="00000000" w:rsidRDefault="00E836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BE1E43">
        <w:trPr>
          <w:divId w:val="76927613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Entendimento TCE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40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2,42%</w:t>
            </w:r>
          </w:p>
        </w:tc>
        <w:tc>
          <w:tcPr>
            <w:tcW w:w="0" w:type="auto"/>
            <w:vAlign w:val="center"/>
            <w:hideMark/>
          </w:tcPr>
          <w:p w:rsidR="00000000" w:rsidRDefault="00E836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BE1E43">
        <w:trPr>
          <w:divId w:val="76927613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Fiscalizando com o TCE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31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1,88%</w:t>
            </w:r>
          </w:p>
        </w:tc>
        <w:tc>
          <w:tcPr>
            <w:tcW w:w="0" w:type="auto"/>
            <w:vAlign w:val="center"/>
            <w:hideMark/>
          </w:tcPr>
          <w:p w:rsidR="00000000" w:rsidRDefault="00E836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BE1E43">
        <w:trPr>
          <w:divId w:val="76927613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 xml:space="preserve">Cursos - Informações Gerais - DIRETORIA DA ESCOLA DE CONTAS E CAPACITAÇÃO </w:t>
            </w:r>
            <w:proofErr w:type="gramStart"/>
            <w:r>
              <w:rPr>
                <w:rFonts w:ascii="Verdana" w:eastAsia="Times New Roman" w:hAnsi="Verdana"/>
              </w:rPr>
              <w:t>PROFESSOR</w:t>
            </w:r>
            <w:proofErr w:type="gramEnd"/>
            <w:r>
              <w:rPr>
                <w:rFonts w:ascii="Verdana" w:eastAsia="Times New Roman" w:hAnsi="Verdana"/>
              </w:rPr>
              <w:t xml:space="preserve"> PEDRO ALEIXO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29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1,76%</w:t>
            </w:r>
          </w:p>
        </w:tc>
        <w:tc>
          <w:tcPr>
            <w:tcW w:w="0" w:type="auto"/>
            <w:vAlign w:val="center"/>
            <w:hideMark/>
          </w:tcPr>
          <w:p w:rsidR="00000000" w:rsidRDefault="00E836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BE1E43">
        <w:trPr>
          <w:divId w:val="76927613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 xml:space="preserve">Envio de informações/documentações referentes </w:t>
            </w:r>
            <w:proofErr w:type="gramStart"/>
            <w:r>
              <w:rPr>
                <w:rFonts w:ascii="Verdana" w:eastAsia="Times New Roman" w:hAnsi="Verdana"/>
              </w:rPr>
              <w:t>a editais</w:t>
            </w:r>
            <w:proofErr w:type="gramEnd"/>
            <w:r>
              <w:rPr>
                <w:rFonts w:ascii="Verdana" w:eastAsia="Times New Roman" w:hAnsi="Verdana"/>
              </w:rPr>
              <w:t xml:space="preserve"> de concursos públicos - COORDENADORIA DE FISCALIZAÇÃO DE EDITAIS DE CONCURSOS PÚBLICOS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29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1,76%</w:t>
            </w:r>
          </w:p>
        </w:tc>
        <w:tc>
          <w:tcPr>
            <w:tcW w:w="0" w:type="auto"/>
            <w:vAlign w:val="center"/>
            <w:hideMark/>
          </w:tcPr>
          <w:p w:rsidR="00000000" w:rsidRDefault="00E836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BE1E43">
        <w:trPr>
          <w:divId w:val="76927613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Prazos processuais - SECRETARIA DA 1ª CÂMARA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27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1,64%</w:t>
            </w:r>
          </w:p>
        </w:tc>
        <w:tc>
          <w:tcPr>
            <w:tcW w:w="0" w:type="auto"/>
            <w:vAlign w:val="center"/>
            <w:hideMark/>
          </w:tcPr>
          <w:p w:rsidR="00000000" w:rsidRDefault="00E836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BE1E43">
        <w:trPr>
          <w:divId w:val="76927613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SICOM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25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1,51%</w:t>
            </w:r>
          </w:p>
        </w:tc>
        <w:tc>
          <w:tcPr>
            <w:tcW w:w="0" w:type="auto"/>
            <w:vAlign w:val="center"/>
            <w:hideMark/>
          </w:tcPr>
          <w:p w:rsidR="00000000" w:rsidRDefault="00E836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BE1E43">
        <w:trPr>
          <w:divId w:val="76927613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Atos Normativos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21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1,27%</w:t>
            </w:r>
          </w:p>
        </w:tc>
        <w:tc>
          <w:tcPr>
            <w:tcW w:w="0" w:type="auto"/>
            <w:vAlign w:val="center"/>
            <w:hideMark/>
          </w:tcPr>
          <w:p w:rsidR="00000000" w:rsidRDefault="00E836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BE1E43">
        <w:trPr>
          <w:divId w:val="76927613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SICOM - DIRETORIA DE CONTROLE EXTERNO DOS MUNICÍPIOS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18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1,09%</w:t>
            </w:r>
          </w:p>
        </w:tc>
        <w:tc>
          <w:tcPr>
            <w:tcW w:w="0" w:type="auto"/>
            <w:vAlign w:val="center"/>
            <w:hideMark/>
          </w:tcPr>
          <w:p w:rsidR="00000000" w:rsidRDefault="00E836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BE1E43">
        <w:trPr>
          <w:divId w:val="76927613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Geo-Obras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17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1,03%</w:t>
            </w:r>
          </w:p>
        </w:tc>
        <w:tc>
          <w:tcPr>
            <w:tcW w:w="0" w:type="auto"/>
            <w:vAlign w:val="center"/>
            <w:hideMark/>
          </w:tcPr>
          <w:p w:rsidR="00000000" w:rsidRDefault="00E836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BE1E43">
        <w:trPr>
          <w:divId w:val="76927613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Prazos processuais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16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0,97%</w:t>
            </w:r>
          </w:p>
        </w:tc>
        <w:tc>
          <w:tcPr>
            <w:tcW w:w="0" w:type="auto"/>
            <w:vAlign w:val="center"/>
            <w:hideMark/>
          </w:tcPr>
          <w:p w:rsidR="00000000" w:rsidRDefault="00E836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BE1E43">
        <w:trPr>
          <w:divId w:val="76927613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FISCAP - Folha de Pagamento - DIRETORIA DE FISCALIZAÇÃO DE ATOS DE PESSOAL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16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0,97%</w:t>
            </w:r>
          </w:p>
        </w:tc>
        <w:tc>
          <w:tcPr>
            <w:tcW w:w="0" w:type="auto"/>
            <w:vAlign w:val="center"/>
            <w:hideMark/>
          </w:tcPr>
          <w:p w:rsidR="00000000" w:rsidRDefault="00E836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BE1E43">
        <w:trPr>
          <w:divId w:val="76927613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Concurso Público TCEMG - DIRETORIA DE GESTÃO DE PESSOAS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16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0,97%</w:t>
            </w:r>
          </w:p>
        </w:tc>
        <w:tc>
          <w:tcPr>
            <w:tcW w:w="0" w:type="auto"/>
            <w:vAlign w:val="center"/>
            <w:hideMark/>
          </w:tcPr>
          <w:p w:rsidR="00000000" w:rsidRDefault="00E836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BE1E43">
        <w:trPr>
          <w:divId w:val="76927613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ATOS NORMATIVOS - DIRETORIA DE CONTROLE EXTERNO DOS MUNICÍPIOS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16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0,97%</w:t>
            </w:r>
          </w:p>
        </w:tc>
        <w:tc>
          <w:tcPr>
            <w:tcW w:w="0" w:type="auto"/>
            <w:vAlign w:val="center"/>
            <w:hideMark/>
          </w:tcPr>
          <w:p w:rsidR="00000000" w:rsidRDefault="00E836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BE1E43">
        <w:trPr>
          <w:divId w:val="76927613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 xml:space="preserve">Cursos - Emissão de Certificados - DIRETORIA DA ESCOLA DE CONTAS E CAPACITAÇÃO </w:t>
            </w:r>
            <w:proofErr w:type="gramStart"/>
            <w:r>
              <w:rPr>
                <w:rFonts w:ascii="Verdana" w:eastAsia="Times New Roman" w:hAnsi="Verdana"/>
              </w:rPr>
              <w:t>PROFESSOR</w:t>
            </w:r>
            <w:proofErr w:type="gramEnd"/>
            <w:r>
              <w:rPr>
                <w:rFonts w:ascii="Verdana" w:eastAsia="Times New Roman" w:hAnsi="Verdana"/>
              </w:rPr>
              <w:t xml:space="preserve"> PEDRO ALEIXO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15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0,91%</w:t>
            </w:r>
          </w:p>
        </w:tc>
        <w:tc>
          <w:tcPr>
            <w:tcW w:w="0" w:type="auto"/>
            <w:vAlign w:val="center"/>
            <w:hideMark/>
          </w:tcPr>
          <w:p w:rsidR="00000000" w:rsidRDefault="00E836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BE1E43">
        <w:trPr>
          <w:divId w:val="76927613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FISCAP Concessão - Dúvidas de Preenchimento - DIRETORIA DE FISCALIZAÇÃO DE ATOS DE PESSOAL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12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0,73%</w:t>
            </w:r>
          </w:p>
        </w:tc>
        <w:tc>
          <w:tcPr>
            <w:tcW w:w="0" w:type="auto"/>
            <w:vAlign w:val="center"/>
            <w:hideMark/>
          </w:tcPr>
          <w:p w:rsidR="00000000" w:rsidRDefault="00E836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BE1E43">
        <w:trPr>
          <w:divId w:val="76927613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spellStart"/>
            <w:r>
              <w:rPr>
                <w:rFonts w:ascii="Verdana" w:eastAsia="Times New Roman" w:hAnsi="Verdana"/>
              </w:rPr>
              <w:t>Geoobras</w:t>
            </w:r>
            <w:proofErr w:type="spellEnd"/>
            <w:r>
              <w:rPr>
                <w:rFonts w:ascii="Verdana" w:eastAsia="Times New Roman" w:hAnsi="Verdana"/>
              </w:rPr>
              <w:t xml:space="preserve"> - Pedido de Informação - COORDENADORIA DE FISCALIZAÇÃO DE OBRAS, ENGENHARIA E </w:t>
            </w:r>
            <w:proofErr w:type="gramStart"/>
            <w:r>
              <w:rPr>
                <w:rFonts w:ascii="Verdana" w:eastAsia="Times New Roman" w:hAnsi="Verdana"/>
              </w:rPr>
              <w:t>PERÍCIA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12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0,73%</w:t>
            </w:r>
          </w:p>
        </w:tc>
        <w:tc>
          <w:tcPr>
            <w:tcW w:w="0" w:type="auto"/>
            <w:vAlign w:val="center"/>
            <w:hideMark/>
          </w:tcPr>
          <w:p w:rsidR="00000000" w:rsidRDefault="00E836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BE1E43">
        <w:trPr>
          <w:divId w:val="76927613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 xml:space="preserve">Estágio - DIRETORIA DA ESCOLA DE CONTAS E CAPACITAÇÃO </w:t>
            </w:r>
            <w:proofErr w:type="gramStart"/>
            <w:r>
              <w:rPr>
                <w:rFonts w:ascii="Verdana" w:eastAsia="Times New Roman" w:hAnsi="Verdana"/>
              </w:rPr>
              <w:t>PROFESSOR</w:t>
            </w:r>
            <w:proofErr w:type="gramEnd"/>
            <w:r>
              <w:rPr>
                <w:rFonts w:ascii="Verdana" w:eastAsia="Times New Roman" w:hAnsi="Verdana"/>
              </w:rPr>
              <w:t xml:space="preserve"> PEDRO ALEIXO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12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0,73%</w:t>
            </w:r>
          </w:p>
        </w:tc>
        <w:tc>
          <w:tcPr>
            <w:tcW w:w="0" w:type="auto"/>
            <w:vAlign w:val="center"/>
            <w:hideMark/>
          </w:tcPr>
          <w:p w:rsidR="00000000" w:rsidRDefault="00E836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BE1E43">
        <w:trPr>
          <w:divId w:val="76927613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Prazos processuais - SECRETARIA DA 2ª CÂMARA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12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0,73%</w:t>
            </w:r>
          </w:p>
        </w:tc>
        <w:tc>
          <w:tcPr>
            <w:tcW w:w="0" w:type="auto"/>
            <w:vAlign w:val="center"/>
            <w:hideMark/>
          </w:tcPr>
          <w:p w:rsidR="00000000" w:rsidRDefault="00E836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BE1E43">
        <w:trPr>
          <w:divId w:val="76927613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Forma de encaminhamento de pedidos de cópias de peças processuais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10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0,61%</w:t>
            </w:r>
          </w:p>
        </w:tc>
        <w:tc>
          <w:tcPr>
            <w:tcW w:w="0" w:type="auto"/>
            <w:vAlign w:val="center"/>
            <w:hideMark/>
          </w:tcPr>
          <w:p w:rsidR="00000000" w:rsidRDefault="00E836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BE1E43">
        <w:trPr>
          <w:divId w:val="76927613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FISCAP- Módulo Edital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10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0,61%</w:t>
            </w:r>
          </w:p>
        </w:tc>
        <w:tc>
          <w:tcPr>
            <w:tcW w:w="0" w:type="auto"/>
            <w:vAlign w:val="center"/>
            <w:hideMark/>
          </w:tcPr>
          <w:p w:rsidR="00000000" w:rsidRDefault="00E836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BE1E43">
        <w:trPr>
          <w:divId w:val="76927613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FISCAP- Módulo Edital - DIRETORIA DE FISCALIZAÇÃO DE ATOS DE PESSOAL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10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0,61%</w:t>
            </w:r>
          </w:p>
        </w:tc>
        <w:tc>
          <w:tcPr>
            <w:tcW w:w="0" w:type="auto"/>
            <w:vAlign w:val="center"/>
            <w:hideMark/>
          </w:tcPr>
          <w:p w:rsidR="00000000" w:rsidRDefault="00E836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BE1E43">
        <w:trPr>
          <w:divId w:val="76927613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FISCAP- Dúvidas de Preenchimento - DIRETORIA DE FISCALIZAÇÃO DE ATOS DE PESSOAL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9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0,55%</w:t>
            </w:r>
          </w:p>
        </w:tc>
        <w:tc>
          <w:tcPr>
            <w:tcW w:w="0" w:type="auto"/>
            <w:vAlign w:val="center"/>
            <w:hideMark/>
          </w:tcPr>
          <w:p w:rsidR="00000000" w:rsidRDefault="00E836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BE1E43">
        <w:trPr>
          <w:divId w:val="76927613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 xml:space="preserve">Pós-Graduação - Solicitação de Dispensa de Disciplina - DIRETORIA DA ESCOLA DE CONTAS E CAPACITAÇÃO </w:t>
            </w:r>
            <w:proofErr w:type="gramStart"/>
            <w:r>
              <w:rPr>
                <w:rFonts w:ascii="Verdana" w:eastAsia="Times New Roman" w:hAnsi="Verdana"/>
              </w:rPr>
              <w:t>PROFESSOR</w:t>
            </w:r>
            <w:proofErr w:type="gramEnd"/>
            <w:r>
              <w:rPr>
                <w:rFonts w:ascii="Verdana" w:eastAsia="Times New Roman" w:hAnsi="Verdana"/>
              </w:rPr>
              <w:t xml:space="preserve"> PEDRO ALEIXO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9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0,55%</w:t>
            </w:r>
          </w:p>
        </w:tc>
        <w:tc>
          <w:tcPr>
            <w:tcW w:w="0" w:type="auto"/>
            <w:vAlign w:val="center"/>
            <w:hideMark/>
          </w:tcPr>
          <w:p w:rsidR="00000000" w:rsidRDefault="00E836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BE1E43">
        <w:trPr>
          <w:divId w:val="76927613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Forma de encaminhamento de consultas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9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0,55%</w:t>
            </w:r>
          </w:p>
        </w:tc>
        <w:tc>
          <w:tcPr>
            <w:tcW w:w="0" w:type="auto"/>
            <w:vAlign w:val="center"/>
            <w:hideMark/>
          </w:tcPr>
          <w:p w:rsidR="00000000" w:rsidRDefault="00E836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BE1E43">
        <w:trPr>
          <w:divId w:val="76927613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 xml:space="preserve">Envio de informações/documentações referentes </w:t>
            </w:r>
            <w:proofErr w:type="gramStart"/>
            <w:r>
              <w:rPr>
                <w:rFonts w:ascii="Verdana" w:eastAsia="Times New Roman" w:hAnsi="Verdana"/>
              </w:rPr>
              <w:t>a editais</w:t>
            </w:r>
            <w:proofErr w:type="gramEnd"/>
            <w:r>
              <w:rPr>
                <w:rFonts w:ascii="Verdana" w:eastAsia="Times New Roman" w:hAnsi="Verdana"/>
              </w:rPr>
              <w:t xml:space="preserve"> de concursos públicos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8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0,48%</w:t>
            </w:r>
          </w:p>
        </w:tc>
        <w:tc>
          <w:tcPr>
            <w:tcW w:w="0" w:type="auto"/>
            <w:vAlign w:val="center"/>
            <w:hideMark/>
          </w:tcPr>
          <w:p w:rsidR="00000000" w:rsidRDefault="00E836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BE1E43">
        <w:trPr>
          <w:divId w:val="76927613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FISCAP - Resposta a Intimação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8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0,48%</w:t>
            </w:r>
          </w:p>
        </w:tc>
        <w:tc>
          <w:tcPr>
            <w:tcW w:w="0" w:type="auto"/>
            <w:vAlign w:val="center"/>
            <w:hideMark/>
          </w:tcPr>
          <w:p w:rsidR="00000000" w:rsidRDefault="00E836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BE1E43">
        <w:trPr>
          <w:divId w:val="76927613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Pós-Graduação - Solicitação de Declaração de Matrícula - DIRETORIA DA ESCOLA DE CONTAS E CAPACITAÇÃO</w:t>
            </w:r>
            <w:r>
              <w:rPr>
                <w:rFonts w:ascii="Verdana" w:eastAsia="Times New Roman" w:hAnsi="Verdana"/>
              </w:rPr>
              <w:t xml:space="preserve"> </w:t>
            </w:r>
            <w:proofErr w:type="gramStart"/>
            <w:r>
              <w:rPr>
                <w:rFonts w:ascii="Verdana" w:eastAsia="Times New Roman" w:hAnsi="Verdana"/>
              </w:rPr>
              <w:t>PROFESSOR</w:t>
            </w:r>
            <w:proofErr w:type="gramEnd"/>
            <w:r>
              <w:rPr>
                <w:rFonts w:ascii="Verdana" w:eastAsia="Times New Roman" w:hAnsi="Verdana"/>
              </w:rPr>
              <w:t xml:space="preserve"> PEDRO ALEIXO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7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0,42%</w:t>
            </w:r>
          </w:p>
        </w:tc>
        <w:tc>
          <w:tcPr>
            <w:tcW w:w="0" w:type="auto"/>
            <w:vAlign w:val="center"/>
            <w:hideMark/>
          </w:tcPr>
          <w:p w:rsidR="00000000" w:rsidRDefault="00E836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BE1E43">
        <w:trPr>
          <w:divId w:val="76927613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Biblioteca TCEMG - Informações - COORDENADORIA DE BIBLIOTECA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7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0,42%</w:t>
            </w:r>
          </w:p>
        </w:tc>
        <w:tc>
          <w:tcPr>
            <w:tcW w:w="0" w:type="auto"/>
            <w:vAlign w:val="center"/>
            <w:hideMark/>
          </w:tcPr>
          <w:p w:rsidR="00000000" w:rsidRDefault="00E836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BE1E43">
        <w:trPr>
          <w:divId w:val="76927613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Processos de análise de editais de concursos públicos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7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0,42%</w:t>
            </w:r>
          </w:p>
        </w:tc>
        <w:tc>
          <w:tcPr>
            <w:tcW w:w="0" w:type="auto"/>
            <w:vAlign w:val="center"/>
            <w:hideMark/>
          </w:tcPr>
          <w:p w:rsidR="00000000" w:rsidRDefault="00E836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BE1E43">
        <w:trPr>
          <w:divId w:val="76927613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 xml:space="preserve">Pós-Graduação - Solicitação de Declaração de Conclusão de Disciplina - DIRETORIA DA ESCOLA DE CONTAS E CAPACITAÇÃO </w:t>
            </w:r>
            <w:proofErr w:type="gramStart"/>
            <w:r>
              <w:rPr>
                <w:rFonts w:ascii="Verdana" w:eastAsia="Times New Roman" w:hAnsi="Verdana"/>
              </w:rPr>
              <w:t>PROFESSOR</w:t>
            </w:r>
            <w:proofErr w:type="gramEnd"/>
            <w:r>
              <w:rPr>
                <w:rFonts w:ascii="Verdana" w:eastAsia="Times New Roman" w:hAnsi="Verdana"/>
              </w:rPr>
              <w:t xml:space="preserve"> PEDRO ALEIXO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7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0,42%</w:t>
            </w:r>
          </w:p>
        </w:tc>
        <w:tc>
          <w:tcPr>
            <w:tcW w:w="0" w:type="auto"/>
            <w:vAlign w:val="center"/>
            <w:hideMark/>
          </w:tcPr>
          <w:p w:rsidR="00000000" w:rsidRDefault="00E836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BE1E43">
        <w:trPr>
          <w:divId w:val="76927613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Outros - DIRETORIA</w:t>
            </w:r>
            <w:proofErr w:type="gramEnd"/>
            <w:r>
              <w:rPr>
                <w:rFonts w:ascii="Verdana" w:eastAsia="Times New Roman" w:hAnsi="Verdana"/>
              </w:rPr>
              <w:t xml:space="preserve"> DE CONTROLE EXTERNO DOS MUNICÍPIOS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7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0,42%</w:t>
            </w:r>
          </w:p>
        </w:tc>
        <w:tc>
          <w:tcPr>
            <w:tcW w:w="0" w:type="auto"/>
            <w:vAlign w:val="center"/>
            <w:hideMark/>
          </w:tcPr>
          <w:p w:rsidR="00000000" w:rsidRDefault="00E836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BE1E43">
        <w:trPr>
          <w:divId w:val="76927613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 xml:space="preserve">Pós-Graduação - Solicitação de Histórico Escolar - DIRETORIA DA ESCOLA DE CONTAS E CAPACITAÇÃO </w:t>
            </w:r>
            <w:proofErr w:type="gramStart"/>
            <w:r>
              <w:rPr>
                <w:rFonts w:ascii="Verdana" w:eastAsia="Times New Roman" w:hAnsi="Verdana"/>
              </w:rPr>
              <w:t>PROFESSOR</w:t>
            </w:r>
            <w:proofErr w:type="gramEnd"/>
            <w:r>
              <w:rPr>
                <w:rFonts w:ascii="Verdana" w:eastAsia="Times New Roman" w:hAnsi="Verdana"/>
              </w:rPr>
              <w:t xml:space="preserve"> PEDRO ALEIXO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7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0,42%</w:t>
            </w:r>
          </w:p>
        </w:tc>
        <w:tc>
          <w:tcPr>
            <w:tcW w:w="0" w:type="auto"/>
            <w:vAlign w:val="center"/>
            <w:hideMark/>
          </w:tcPr>
          <w:p w:rsidR="00000000" w:rsidRDefault="00E836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BE1E43">
        <w:trPr>
          <w:divId w:val="76927613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 xml:space="preserve">Geo-Obras - COORDENADORIA DE FISCALIZAÇÃO DE OBRAS, ENGENHARIA E </w:t>
            </w:r>
            <w:proofErr w:type="gramStart"/>
            <w:r>
              <w:rPr>
                <w:rFonts w:ascii="Verdana" w:eastAsia="Times New Roman" w:hAnsi="Verdana"/>
              </w:rPr>
              <w:t>PERÍCIA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0,36%</w:t>
            </w:r>
          </w:p>
        </w:tc>
        <w:tc>
          <w:tcPr>
            <w:tcW w:w="0" w:type="auto"/>
            <w:vAlign w:val="center"/>
            <w:hideMark/>
          </w:tcPr>
          <w:p w:rsidR="00000000" w:rsidRDefault="00E836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BE1E43">
        <w:trPr>
          <w:divId w:val="76927613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Processos que geraram pena de multa e restituição - COORDENADORIA DE DÉBITO E MULTA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0,36%</w:t>
            </w:r>
          </w:p>
        </w:tc>
        <w:tc>
          <w:tcPr>
            <w:tcW w:w="0" w:type="auto"/>
            <w:vAlign w:val="center"/>
            <w:hideMark/>
          </w:tcPr>
          <w:p w:rsidR="00000000" w:rsidRDefault="00E836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BE1E43">
        <w:trPr>
          <w:divId w:val="76927613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Execução de débitos - COORDENADORIA DE DÉBITO E MULTA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0,30%</w:t>
            </w:r>
          </w:p>
        </w:tc>
        <w:tc>
          <w:tcPr>
            <w:tcW w:w="0" w:type="auto"/>
            <w:vAlign w:val="center"/>
            <w:hideMark/>
          </w:tcPr>
          <w:p w:rsidR="00000000" w:rsidRDefault="00E836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BE1E43">
        <w:trPr>
          <w:divId w:val="76927613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FISCAP - DIRETORIA DE FISCALIZAÇÃO DE ATOS DE PESSOAL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0,24%</w:t>
            </w:r>
          </w:p>
        </w:tc>
        <w:tc>
          <w:tcPr>
            <w:tcW w:w="0" w:type="auto"/>
            <w:vAlign w:val="center"/>
            <w:hideMark/>
          </w:tcPr>
          <w:p w:rsidR="00000000" w:rsidRDefault="00E836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BE1E43">
        <w:trPr>
          <w:divId w:val="76927613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Revista do TCEMG - Pedido de Exemplar - COORDENADORIA DA REVISTA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0,24%</w:t>
            </w:r>
          </w:p>
        </w:tc>
        <w:tc>
          <w:tcPr>
            <w:tcW w:w="0" w:type="auto"/>
            <w:vAlign w:val="center"/>
            <w:hideMark/>
          </w:tcPr>
          <w:p w:rsidR="00000000" w:rsidRDefault="00E836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BE1E43">
        <w:trPr>
          <w:divId w:val="76927613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Outros - DIRETORIA</w:t>
            </w:r>
            <w:proofErr w:type="gramEnd"/>
            <w:r>
              <w:rPr>
                <w:rFonts w:ascii="Verdana" w:eastAsia="Times New Roman" w:hAnsi="Verdana"/>
              </w:rPr>
              <w:t xml:space="preserve"> DE GESTÃO DE PESSOAS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0,24%</w:t>
            </w:r>
          </w:p>
        </w:tc>
        <w:tc>
          <w:tcPr>
            <w:tcW w:w="0" w:type="auto"/>
            <w:vAlign w:val="center"/>
            <w:hideMark/>
          </w:tcPr>
          <w:p w:rsidR="00000000" w:rsidRDefault="00E836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BE1E43">
        <w:trPr>
          <w:divId w:val="76927613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FISCAP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0,24%</w:t>
            </w:r>
          </w:p>
        </w:tc>
        <w:tc>
          <w:tcPr>
            <w:tcW w:w="0" w:type="auto"/>
            <w:vAlign w:val="center"/>
            <w:hideMark/>
          </w:tcPr>
          <w:p w:rsidR="00000000" w:rsidRDefault="00E836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BE1E43">
        <w:trPr>
          <w:divId w:val="76927613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Existência de débitos - COORDENADORIA DE DÉBITO E MULTA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0,18%</w:t>
            </w:r>
          </w:p>
        </w:tc>
        <w:tc>
          <w:tcPr>
            <w:tcW w:w="0" w:type="auto"/>
            <w:vAlign w:val="center"/>
            <w:hideMark/>
          </w:tcPr>
          <w:p w:rsidR="00000000" w:rsidRDefault="00E836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BE1E43">
        <w:trPr>
          <w:divId w:val="76927613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spellStart"/>
            <w:r>
              <w:rPr>
                <w:rFonts w:ascii="Verdana" w:eastAsia="Times New Roman" w:hAnsi="Verdana"/>
              </w:rPr>
              <w:t>Geoobras</w:t>
            </w:r>
            <w:proofErr w:type="spellEnd"/>
            <w:r>
              <w:rPr>
                <w:rFonts w:ascii="Verdana" w:eastAsia="Times New Roman" w:hAnsi="Verdana"/>
              </w:rPr>
              <w:t xml:space="preserve"> - Denúncia - COORDENADORIA DE FISCALIZAÇÃO DE OBRAS, ENGENHARIA E </w:t>
            </w:r>
            <w:proofErr w:type="gramStart"/>
            <w:r>
              <w:rPr>
                <w:rFonts w:ascii="Verdana" w:eastAsia="Times New Roman" w:hAnsi="Verdana"/>
              </w:rPr>
              <w:t>PERÍCIA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0,18%</w:t>
            </w:r>
          </w:p>
        </w:tc>
        <w:tc>
          <w:tcPr>
            <w:tcW w:w="0" w:type="auto"/>
            <w:vAlign w:val="center"/>
            <w:hideMark/>
          </w:tcPr>
          <w:p w:rsidR="00000000" w:rsidRDefault="00E836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BE1E43">
        <w:trPr>
          <w:divId w:val="76927613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Formas de encaminhamento de documentos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0,18%</w:t>
            </w:r>
          </w:p>
        </w:tc>
        <w:tc>
          <w:tcPr>
            <w:tcW w:w="0" w:type="auto"/>
            <w:vAlign w:val="center"/>
            <w:hideMark/>
          </w:tcPr>
          <w:p w:rsidR="00000000" w:rsidRDefault="00E836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BE1E43">
        <w:trPr>
          <w:divId w:val="76927613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FISCAP- Envio de Petição/Alteração de Dados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0,18%</w:t>
            </w:r>
          </w:p>
        </w:tc>
        <w:tc>
          <w:tcPr>
            <w:tcW w:w="0" w:type="auto"/>
            <w:vAlign w:val="center"/>
            <w:hideMark/>
          </w:tcPr>
          <w:p w:rsidR="00000000" w:rsidRDefault="00E836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BE1E43">
        <w:trPr>
          <w:divId w:val="76927613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Processos de análise de editais de concursos públicos - COORDENADORIA DE FISCALIZAÇÃO DE EDITAIS DE CONCURSOS PÚBLICOS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0,18%</w:t>
            </w:r>
          </w:p>
        </w:tc>
        <w:tc>
          <w:tcPr>
            <w:tcW w:w="0" w:type="auto"/>
            <w:vAlign w:val="center"/>
            <w:hideMark/>
          </w:tcPr>
          <w:p w:rsidR="00000000" w:rsidRDefault="00E836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BE1E43">
        <w:trPr>
          <w:divId w:val="76927613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spellStart"/>
            <w:r>
              <w:rPr>
                <w:rFonts w:ascii="Verdana" w:eastAsia="Times New Roman" w:hAnsi="Verdana"/>
              </w:rPr>
              <w:t>Fiscap</w:t>
            </w:r>
            <w:proofErr w:type="spellEnd"/>
            <w:r>
              <w:rPr>
                <w:rFonts w:ascii="Verdana" w:eastAsia="Times New Roman" w:hAnsi="Verdana"/>
              </w:rPr>
              <w:t xml:space="preserve"> - SECRETARIA DA 2ª CÂMARA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0,18%</w:t>
            </w:r>
          </w:p>
        </w:tc>
        <w:tc>
          <w:tcPr>
            <w:tcW w:w="0" w:type="auto"/>
            <w:vAlign w:val="center"/>
            <w:hideMark/>
          </w:tcPr>
          <w:p w:rsidR="00000000" w:rsidRDefault="00E836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BE1E43">
        <w:trPr>
          <w:divId w:val="76927613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 xml:space="preserve">Pós-Graduação - Suporte ao Ambiente Virtual de Aprendizagem - </w:t>
            </w:r>
            <w:proofErr w:type="spellStart"/>
            <w:r>
              <w:rPr>
                <w:rFonts w:ascii="Verdana" w:eastAsia="Times New Roman" w:hAnsi="Verdana"/>
              </w:rPr>
              <w:t>Moodle</w:t>
            </w:r>
            <w:proofErr w:type="spellEnd"/>
            <w:r>
              <w:rPr>
                <w:rFonts w:ascii="Verdana" w:eastAsia="Times New Roman" w:hAnsi="Verdana"/>
              </w:rPr>
              <w:t xml:space="preserve"> - DIRETORIA DA ESCOLA DE CONTAS E CAPACITAÇÃO </w:t>
            </w:r>
            <w:proofErr w:type="gramStart"/>
            <w:r>
              <w:rPr>
                <w:rFonts w:ascii="Verdana" w:eastAsia="Times New Roman" w:hAnsi="Verdana"/>
              </w:rPr>
              <w:t>PROFESSOR</w:t>
            </w:r>
            <w:proofErr w:type="gramEnd"/>
            <w:r>
              <w:rPr>
                <w:rFonts w:ascii="Verdana" w:eastAsia="Times New Roman" w:hAnsi="Verdana"/>
              </w:rPr>
              <w:t xml:space="preserve"> PEDRO ALEIXO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0,18%</w:t>
            </w:r>
          </w:p>
        </w:tc>
        <w:tc>
          <w:tcPr>
            <w:tcW w:w="0" w:type="auto"/>
            <w:vAlign w:val="center"/>
            <w:hideMark/>
          </w:tcPr>
          <w:p w:rsidR="00000000" w:rsidRDefault="00E836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BE1E43">
        <w:trPr>
          <w:divId w:val="76927613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FISCAP - Folha de Pagamento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0,18%</w:t>
            </w:r>
          </w:p>
        </w:tc>
        <w:tc>
          <w:tcPr>
            <w:tcW w:w="0" w:type="auto"/>
            <w:vAlign w:val="center"/>
            <w:hideMark/>
          </w:tcPr>
          <w:p w:rsidR="00000000" w:rsidRDefault="00E836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BE1E43">
        <w:trPr>
          <w:divId w:val="76927613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Andamento processual - DIRETORIA DE CONTROLE EXTERNO DOS MUNICÍPIOS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  <w:tc>
          <w:tcPr>
            <w:tcW w:w="0" w:type="auto"/>
            <w:vAlign w:val="center"/>
            <w:hideMark/>
          </w:tcPr>
          <w:p w:rsidR="00000000" w:rsidRDefault="00E836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BE1E43">
        <w:trPr>
          <w:divId w:val="76927613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 xml:space="preserve">Pós-Graduação - Pesquisa Bibliográfica Digital - DIRETORIA DA ESCOLA DE CONTAS E CAPACITAÇÃO </w:t>
            </w:r>
            <w:proofErr w:type="gramStart"/>
            <w:r>
              <w:rPr>
                <w:rFonts w:ascii="Verdana" w:eastAsia="Times New Roman" w:hAnsi="Verdana"/>
              </w:rPr>
              <w:t>PROFESSOR</w:t>
            </w:r>
            <w:proofErr w:type="gramEnd"/>
            <w:r>
              <w:rPr>
                <w:rFonts w:ascii="Verdana" w:eastAsia="Times New Roman" w:hAnsi="Verdana"/>
              </w:rPr>
              <w:t xml:space="preserve"> PEDRO ALEIXO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  <w:tc>
          <w:tcPr>
            <w:tcW w:w="0" w:type="auto"/>
            <w:vAlign w:val="center"/>
            <w:hideMark/>
          </w:tcPr>
          <w:p w:rsidR="00000000" w:rsidRDefault="00E836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BE1E43">
        <w:trPr>
          <w:divId w:val="76927613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Outros - COORDENADORIA</w:t>
            </w:r>
            <w:proofErr w:type="gramEnd"/>
            <w:r>
              <w:rPr>
                <w:rFonts w:ascii="Verdana" w:eastAsia="Times New Roman" w:hAnsi="Verdana"/>
              </w:rPr>
              <w:t xml:space="preserve"> DE DÉBITO E MULTA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  <w:tc>
          <w:tcPr>
            <w:tcW w:w="0" w:type="auto"/>
            <w:vAlign w:val="center"/>
            <w:hideMark/>
          </w:tcPr>
          <w:p w:rsidR="00000000" w:rsidRDefault="00E836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BE1E43">
        <w:trPr>
          <w:divId w:val="76927613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Protocolização de documentos e autuação de processos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  <w:tc>
          <w:tcPr>
            <w:tcW w:w="0" w:type="auto"/>
            <w:vAlign w:val="center"/>
            <w:hideMark/>
          </w:tcPr>
          <w:p w:rsidR="00000000" w:rsidRDefault="00E836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BE1E43">
        <w:trPr>
          <w:divId w:val="76927613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Existência de débitos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  <w:tc>
          <w:tcPr>
            <w:tcW w:w="0" w:type="auto"/>
            <w:vAlign w:val="center"/>
            <w:hideMark/>
          </w:tcPr>
          <w:p w:rsidR="00000000" w:rsidRDefault="00E836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BE1E43">
        <w:trPr>
          <w:divId w:val="76927613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Aplicação da nova contabilidade - DIRETORIA DE CONTROLE EXTERNO DOS MUNICÍPIOS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  <w:tc>
          <w:tcPr>
            <w:tcW w:w="0" w:type="auto"/>
            <w:vAlign w:val="center"/>
            <w:hideMark/>
          </w:tcPr>
          <w:p w:rsidR="00000000" w:rsidRDefault="00E836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BE1E43">
        <w:trPr>
          <w:divId w:val="76927613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FISCAP- Criação de Novo Ato - DIRETORIA DE FISCALIZAÇÃO DE ATOS DE PESSOAL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  <w:tc>
          <w:tcPr>
            <w:tcW w:w="0" w:type="auto"/>
            <w:vAlign w:val="center"/>
            <w:hideMark/>
          </w:tcPr>
          <w:p w:rsidR="00000000" w:rsidRDefault="00E836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BE1E43">
        <w:trPr>
          <w:divId w:val="76927613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FISCAP - COORDENADORIA DE FISCALIZAÇÃO DE EDITAIS DE CONCURSOS PÚBLICOS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  <w:tc>
          <w:tcPr>
            <w:tcW w:w="0" w:type="auto"/>
            <w:vAlign w:val="center"/>
            <w:hideMark/>
          </w:tcPr>
          <w:p w:rsidR="00000000" w:rsidRDefault="00E836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BE1E43">
        <w:trPr>
          <w:divId w:val="76927613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Prazos para recolhimento - COORDENADORIA DE DÉBITO E MULTA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  <w:tc>
          <w:tcPr>
            <w:tcW w:w="0" w:type="auto"/>
            <w:vAlign w:val="center"/>
            <w:hideMark/>
          </w:tcPr>
          <w:p w:rsidR="00000000" w:rsidRDefault="00E836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BE1E43">
        <w:trPr>
          <w:divId w:val="76927613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 xml:space="preserve">Pós- Graduação 2015 - Edital nº 01/2015 - Recursos - DIRETORIA DA ESCOLA DE CONTAS E CAPACITAÇÃO </w:t>
            </w:r>
            <w:proofErr w:type="gramStart"/>
            <w:r>
              <w:rPr>
                <w:rFonts w:ascii="Verdana" w:eastAsia="Times New Roman" w:hAnsi="Verdana"/>
              </w:rPr>
              <w:t>PROFESSOR</w:t>
            </w:r>
            <w:proofErr w:type="gramEnd"/>
            <w:r>
              <w:rPr>
                <w:rFonts w:ascii="Verdana" w:eastAsia="Times New Roman" w:hAnsi="Verdana"/>
              </w:rPr>
              <w:t xml:space="preserve"> PEDRO ALEIXO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0,12%</w:t>
            </w:r>
          </w:p>
        </w:tc>
        <w:tc>
          <w:tcPr>
            <w:tcW w:w="0" w:type="auto"/>
            <w:vAlign w:val="center"/>
            <w:hideMark/>
          </w:tcPr>
          <w:p w:rsidR="00000000" w:rsidRDefault="00E836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BE1E43">
        <w:trPr>
          <w:divId w:val="76927613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FISCAP- Dúvidas de Preenchimento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  <w:tc>
          <w:tcPr>
            <w:tcW w:w="0" w:type="auto"/>
            <w:vAlign w:val="center"/>
            <w:hideMark/>
          </w:tcPr>
          <w:p w:rsidR="00000000" w:rsidRDefault="00E836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BE1E43">
        <w:trPr>
          <w:divId w:val="76927613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Outros - DIRETORIA</w:t>
            </w:r>
            <w:proofErr w:type="gramEnd"/>
            <w:r>
              <w:rPr>
                <w:rFonts w:ascii="Verdana" w:eastAsia="Times New Roman" w:hAnsi="Verdana"/>
              </w:rPr>
              <w:t xml:space="preserve"> DA ESCOLA DE CONTAS E CAPACITAÇÃO PROFESSOR PEDRO ALEIXO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  <w:tc>
          <w:tcPr>
            <w:tcW w:w="0" w:type="auto"/>
            <w:vAlign w:val="center"/>
            <w:hideMark/>
          </w:tcPr>
          <w:p w:rsidR="00000000" w:rsidRDefault="00E836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BE1E43">
        <w:trPr>
          <w:divId w:val="76927613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Prazos processuais - SECRETARIA DO PLENO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  <w:tc>
          <w:tcPr>
            <w:tcW w:w="0" w:type="auto"/>
            <w:vAlign w:val="center"/>
            <w:hideMark/>
          </w:tcPr>
          <w:p w:rsidR="00000000" w:rsidRDefault="00E836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BE1E43">
        <w:trPr>
          <w:divId w:val="76927613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Revista do TCEMG - Envio de Artigos - COORDENADORIA DA REVISTA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  <w:tc>
          <w:tcPr>
            <w:tcW w:w="0" w:type="auto"/>
            <w:vAlign w:val="center"/>
            <w:hideMark/>
          </w:tcPr>
          <w:p w:rsidR="00000000" w:rsidRDefault="00E836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BE1E43">
        <w:trPr>
          <w:divId w:val="76927613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Andamento processual - SECRETARIA DO PLENO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  <w:tc>
          <w:tcPr>
            <w:tcW w:w="0" w:type="auto"/>
            <w:vAlign w:val="center"/>
            <w:hideMark/>
          </w:tcPr>
          <w:p w:rsidR="00000000" w:rsidRDefault="00E836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BE1E43">
        <w:trPr>
          <w:divId w:val="76927613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Andamento processual - SECRETARIA DA 2ª CÂMARA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  <w:tc>
          <w:tcPr>
            <w:tcW w:w="0" w:type="auto"/>
            <w:vAlign w:val="center"/>
            <w:hideMark/>
          </w:tcPr>
          <w:p w:rsidR="00000000" w:rsidRDefault="00E836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BE1E43">
        <w:trPr>
          <w:divId w:val="76927613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CONTAGEM DE TEMPO - DIRETORIA DE GESTÃO DE PESSOAS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  <w:tc>
          <w:tcPr>
            <w:tcW w:w="0" w:type="auto"/>
            <w:vAlign w:val="center"/>
            <w:hideMark/>
          </w:tcPr>
          <w:p w:rsidR="00000000" w:rsidRDefault="00E836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BE1E43">
        <w:trPr>
          <w:divId w:val="76927613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Projeto Conhecer - COORDENADORIA DE RELAÇÕES PÚBLICAS E DE CERIMONIAL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  <w:tc>
          <w:tcPr>
            <w:tcW w:w="0" w:type="auto"/>
            <w:vAlign w:val="center"/>
            <w:hideMark/>
          </w:tcPr>
          <w:p w:rsidR="00000000" w:rsidRDefault="00E836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BE1E43">
        <w:trPr>
          <w:divId w:val="76927613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Aplicação da nova contabilidade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  <w:tc>
          <w:tcPr>
            <w:tcW w:w="0" w:type="auto"/>
            <w:vAlign w:val="center"/>
            <w:hideMark/>
          </w:tcPr>
          <w:p w:rsidR="00000000" w:rsidRDefault="00E836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BE1E43">
        <w:trPr>
          <w:divId w:val="76927613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Bens Patrimoniais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  <w:tc>
          <w:tcPr>
            <w:tcW w:w="0" w:type="auto"/>
            <w:vAlign w:val="center"/>
            <w:hideMark/>
          </w:tcPr>
          <w:p w:rsidR="00000000" w:rsidRDefault="00E836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BE1E43">
        <w:trPr>
          <w:divId w:val="76927613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FISCAP Edital - Dúvidas de Preenchimento - DIRETORIA DE FISCALIZAÇÃO DE ATOS DE PESSOAL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  <w:tc>
          <w:tcPr>
            <w:tcW w:w="0" w:type="auto"/>
            <w:vAlign w:val="center"/>
            <w:hideMark/>
          </w:tcPr>
          <w:p w:rsidR="00000000" w:rsidRDefault="00E836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BE1E43">
        <w:trPr>
          <w:divId w:val="76927613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OUVIDORIA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  <w:tc>
          <w:tcPr>
            <w:tcW w:w="0" w:type="auto"/>
            <w:vAlign w:val="center"/>
            <w:hideMark/>
          </w:tcPr>
          <w:p w:rsidR="00000000" w:rsidRDefault="00E836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BE1E43">
        <w:trPr>
          <w:divId w:val="76927613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FISCAP- Criação de Novo Ato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  <w:tc>
          <w:tcPr>
            <w:tcW w:w="0" w:type="auto"/>
            <w:vAlign w:val="center"/>
            <w:hideMark/>
          </w:tcPr>
          <w:p w:rsidR="00000000" w:rsidRDefault="00E836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BE1E43">
        <w:trPr>
          <w:divId w:val="76927613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Minas Transparente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  <w:tc>
          <w:tcPr>
            <w:tcW w:w="0" w:type="auto"/>
            <w:vAlign w:val="center"/>
            <w:hideMark/>
          </w:tcPr>
          <w:p w:rsidR="00000000" w:rsidRDefault="00E836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BE1E43">
        <w:trPr>
          <w:divId w:val="76927613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Processos que geraram pena de multa e restituição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  <w:tc>
          <w:tcPr>
            <w:tcW w:w="0" w:type="auto"/>
            <w:vAlign w:val="center"/>
            <w:hideMark/>
          </w:tcPr>
          <w:p w:rsidR="00000000" w:rsidRDefault="00E836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BE1E43">
        <w:trPr>
          <w:divId w:val="76927613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FISCAP - Resposta a Intimação - DIRETORIA DE FISCALIZAÇÃO DE ATOS DE PESSOAL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  <w:tc>
          <w:tcPr>
            <w:tcW w:w="0" w:type="auto"/>
            <w:vAlign w:val="center"/>
            <w:hideMark/>
          </w:tcPr>
          <w:p w:rsidR="00000000" w:rsidRDefault="00E836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BE1E43">
        <w:trPr>
          <w:divId w:val="76927613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Forma de encaminhamento de recursos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  <w:tc>
          <w:tcPr>
            <w:tcW w:w="0" w:type="auto"/>
            <w:vAlign w:val="center"/>
            <w:hideMark/>
          </w:tcPr>
          <w:p w:rsidR="00000000" w:rsidRDefault="00E836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BE1E43">
        <w:trPr>
          <w:divId w:val="76927613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Andamento processual - SECRETARIA DA 1ª CÂMARA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  <w:tc>
          <w:tcPr>
            <w:tcW w:w="0" w:type="auto"/>
            <w:vAlign w:val="center"/>
            <w:hideMark/>
          </w:tcPr>
          <w:p w:rsidR="00000000" w:rsidRDefault="00E836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BE1E43">
        <w:trPr>
          <w:divId w:val="769276137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 xml:space="preserve">Estágio - Declaração Final de Estágio e Carga Horária Total - DIRETORIA DA ESCOLA DE CONTAS E CAPACITAÇÃO </w:t>
            </w:r>
            <w:proofErr w:type="gramStart"/>
            <w:r>
              <w:rPr>
                <w:rFonts w:ascii="Verdana" w:eastAsia="Times New Roman" w:hAnsi="Verdana"/>
              </w:rPr>
              <w:t>PROFESSOR</w:t>
            </w:r>
            <w:proofErr w:type="gramEnd"/>
            <w:r>
              <w:rPr>
                <w:rFonts w:ascii="Verdana" w:eastAsia="Times New Roman" w:hAnsi="Verdana"/>
              </w:rPr>
              <w:t xml:space="preserve"> PEDRO ALEIXO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proofErr w:type="gramStart"/>
            <w:r>
              <w:rPr>
                <w:rFonts w:ascii="Verdana" w:eastAsia="Times New Roman" w:hAnsi="Verdana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0,06%</w:t>
            </w:r>
          </w:p>
        </w:tc>
        <w:tc>
          <w:tcPr>
            <w:tcW w:w="0" w:type="auto"/>
            <w:vAlign w:val="center"/>
            <w:hideMark/>
          </w:tcPr>
          <w:p w:rsidR="00000000" w:rsidRDefault="00E836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BE1E43">
        <w:trPr>
          <w:divId w:val="769276137"/>
        </w:trPr>
        <w:tc>
          <w:tcPr>
            <w:tcW w:w="0" w:type="auto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000000" w:rsidRDefault="00E8368A">
            <w:pPr>
              <w:jc w:val="right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Total: 1651</w:t>
            </w:r>
          </w:p>
        </w:tc>
        <w:tc>
          <w:tcPr>
            <w:tcW w:w="0" w:type="auto"/>
            <w:vAlign w:val="center"/>
            <w:hideMark/>
          </w:tcPr>
          <w:p w:rsidR="00000000" w:rsidRDefault="00E8368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8368A">
      <w:pPr>
        <w:spacing w:after="240"/>
        <w:divId w:val="769276137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sectPr w:rsidR="000000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BE1E43"/>
    <w:rsid w:val="00BE1E43"/>
    <w:rsid w:val="00E8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9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8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4309</Words>
  <Characters>17524</Characters>
  <Application>Microsoft Office Word</Application>
  <DocSecurity>0</DocSecurity>
  <Lines>146</Lines>
  <Paragraphs>43</Paragraphs>
  <ScaleCrop>false</ScaleCrop>
  <Company/>
  <LinksUpToDate>false</LinksUpToDate>
  <CharactersWithSpaces>21790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isabela.freire</dc:creator>
  <cp:lastModifiedBy>isabela.freire</cp:lastModifiedBy>
  <cp:revision>2</cp:revision>
  <dcterms:created xsi:type="dcterms:W3CDTF">2016-05-31T13:53:00Z</dcterms:created>
  <dcterms:modified xsi:type="dcterms:W3CDTF">2016-05-31T13:53:00Z</dcterms:modified>
</cp:coreProperties>
</file>